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77777777" w:rsidR="00A248C5" w:rsidRDefault="00A248C5">
      <w:pPr>
        <w:pStyle w:val="Title"/>
        <w:rPr>
          <w:rFonts w:ascii="Times New Roman" w:eastAsia="Times New Roman" w:hAnsi="Times New Roman" w:cs="Times New Roman"/>
        </w:rPr>
      </w:pPr>
    </w:p>
    <w:p w14:paraId="0A37501D" w14:textId="77777777" w:rsidR="00A248C5" w:rsidRDefault="00A248C5">
      <w:pPr>
        <w:jc w:val="center"/>
        <w:rPr>
          <w:b/>
          <w:caps/>
          <w:sz w:val="18"/>
          <w:szCs w:val="18"/>
        </w:rPr>
      </w:pPr>
    </w:p>
    <w:p w14:paraId="5DAB6C7B" w14:textId="77777777" w:rsidR="00A248C5" w:rsidRDefault="00A248C5">
      <w:pPr>
        <w:jc w:val="center"/>
        <w:rPr>
          <w:b/>
          <w:caps/>
          <w:sz w:val="18"/>
          <w:szCs w:val="18"/>
        </w:rPr>
      </w:pPr>
    </w:p>
    <w:p w14:paraId="02EB378F" w14:textId="77777777" w:rsidR="00A248C5" w:rsidRPr="00A46028" w:rsidRDefault="00A248C5">
      <w:pPr>
        <w:jc w:val="center"/>
        <w:rPr>
          <w:b/>
          <w:caps/>
          <w:sz w:val="24"/>
          <w:szCs w:val="24"/>
        </w:rPr>
      </w:pPr>
    </w:p>
    <w:p w14:paraId="7557402D" w14:textId="4779B7F4" w:rsidR="00A248C5" w:rsidRPr="00A46028" w:rsidRDefault="00A248C5" w:rsidP="003228B3">
      <w:pPr>
        <w:jc w:val="center"/>
        <w:rPr>
          <w:b/>
          <w:caps/>
          <w:sz w:val="24"/>
          <w:szCs w:val="24"/>
          <w:lang w:val="it-IT"/>
        </w:rPr>
      </w:pPr>
      <w:r w:rsidRPr="00A46028">
        <w:rPr>
          <w:b/>
          <w:caps/>
          <w:sz w:val="24"/>
          <w:szCs w:val="24"/>
          <w:lang w:val="it-IT"/>
        </w:rPr>
        <w:t>Contract de INTERMEDIERE IMOBILIAR</w:t>
      </w:r>
      <w:r w:rsidR="00FE7032" w:rsidRPr="00A46028">
        <w:rPr>
          <w:b/>
          <w:caps/>
          <w:sz w:val="24"/>
          <w:szCs w:val="24"/>
          <w:lang w:val="it-IT"/>
        </w:rPr>
        <w:t>Ă</w:t>
      </w:r>
    </w:p>
    <w:p w14:paraId="78B83D22" w14:textId="48BF2009" w:rsidR="00A248C5" w:rsidRPr="00A46028" w:rsidRDefault="00A248C5" w:rsidP="003228B3">
      <w:pPr>
        <w:jc w:val="center"/>
        <w:rPr>
          <w:b/>
          <w:caps/>
          <w:sz w:val="24"/>
          <w:szCs w:val="24"/>
          <w:lang w:val="it-IT"/>
        </w:rPr>
      </w:pPr>
      <w:r w:rsidRPr="00A46028">
        <w:rPr>
          <w:b/>
          <w:caps/>
          <w:sz w:val="24"/>
          <w:szCs w:val="24"/>
          <w:lang w:val="it-IT"/>
        </w:rPr>
        <w:t xml:space="preserve">DARE </w:t>
      </w:r>
      <w:r w:rsidR="00FE7032" w:rsidRPr="00A46028">
        <w:rPr>
          <w:b/>
          <w:caps/>
          <w:sz w:val="24"/>
          <w:szCs w:val="24"/>
          <w:lang w:val="it-IT"/>
        </w:rPr>
        <w:t>Î</w:t>
      </w:r>
      <w:r w:rsidRPr="00A46028">
        <w:rPr>
          <w:b/>
          <w:caps/>
          <w:sz w:val="24"/>
          <w:szCs w:val="24"/>
          <w:lang w:val="it-IT"/>
        </w:rPr>
        <w:t>N CHIRIE</w:t>
      </w:r>
    </w:p>
    <w:p w14:paraId="6A05A809" w14:textId="77777777" w:rsidR="00A248C5" w:rsidRPr="00AB6C36" w:rsidRDefault="00A248C5">
      <w:pPr>
        <w:jc w:val="center"/>
        <w:rPr>
          <w:b/>
          <w:caps/>
          <w:sz w:val="18"/>
          <w:szCs w:val="18"/>
          <w:lang w:val="it-IT"/>
        </w:rPr>
      </w:pPr>
    </w:p>
    <w:p w14:paraId="03FCEA96" w14:textId="21FDF16F" w:rsidR="00A248C5" w:rsidRPr="00A46028" w:rsidRDefault="00A248C5">
      <w:pPr>
        <w:jc w:val="center"/>
        <w:rPr>
          <w:sz w:val="24"/>
          <w:szCs w:val="24"/>
          <w:lang w:val="it-IT"/>
        </w:rPr>
      </w:pPr>
      <w:r w:rsidRPr="00A46028">
        <w:rPr>
          <w:sz w:val="24"/>
          <w:szCs w:val="24"/>
          <w:lang w:val="it-IT"/>
        </w:rPr>
        <w:t>Nr.</w:t>
      </w:r>
      <w:r w:rsidR="003228B3" w:rsidRPr="00A46028">
        <w:rPr>
          <w:sz w:val="24"/>
          <w:szCs w:val="24"/>
          <w:lang w:val="it-IT"/>
        </w:rPr>
        <w:t>.....</w:t>
      </w:r>
      <w:r w:rsidR="00F73970" w:rsidRPr="00A46028">
        <w:rPr>
          <w:sz w:val="24"/>
          <w:szCs w:val="24"/>
          <w:lang w:val="it-IT"/>
        </w:rPr>
        <w:t xml:space="preserve"> </w:t>
      </w:r>
      <w:r w:rsidRPr="00A46028">
        <w:rPr>
          <w:sz w:val="24"/>
          <w:szCs w:val="24"/>
          <w:lang w:val="it-IT"/>
        </w:rPr>
        <w:t>din data de</w:t>
      </w:r>
      <w:r w:rsidR="003228B3" w:rsidRPr="00A46028">
        <w:rPr>
          <w:sz w:val="24"/>
          <w:szCs w:val="24"/>
          <w:lang w:val="it-IT"/>
        </w:rPr>
        <w:t>...</w:t>
      </w:r>
      <w:r w:rsidR="00A46028">
        <w:rPr>
          <w:sz w:val="24"/>
          <w:szCs w:val="24"/>
          <w:lang w:val="it-IT"/>
        </w:rPr>
        <w:t>....</w:t>
      </w:r>
      <w:r w:rsidR="003228B3" w:rsidRPr="00A46028">
        <w:rPr>
          <w:sz w:val="24"/>
          <w:szCs w:val="24"/>
          <w:lang w:val="it-IT"/>
        </w:rPr>
        <w:t>.....</w:t>
      </w:r>
      <w:r w:rsidRPr="00A46028">
        <w:rPr>
          <w:sz w:val="24"/>
          <w:szCs w:val="24"/>
          <w:lang w:val="it-IT"/>
        </w:rPr>
        <w:t xml:space="preserve"> </w:t>
      </w:r>
    </w:p>
    <w:p w14:paraId="06AF03FA" w14:textId="77777777" w:rsidR="00350088" w:rsidRDefault="00350088">
      <w:pPr>
        <w:jc w:val="center"/>
        <w:rPr>
          <w:sz w:val="18"/>
          <w:szCs w:val="18"/>
          <w:lang w:val="it-IT"/>
        </w:rPr>
      </w:pPr>
    </w:p>
    <w:p w14:paraId="230C413E" w14:textId="77777777" w:rsidR="00350088" w:rsidRDefault="00350088">
      <w:pPr>
        <w:jc w:val="center"/>
        <w:rPr>
          <w:sz w:val="18"/>
          <w:szCs w:val="18"/>
          <w:lang w:val="it-IT"/>
        </w:rPr>
      </w:pPr>
    </w:p>
    <w:p w14:paraId="459804E5" w14:textId="77777777" w:rsidR="00350088" w:rsidRDefault="00350088">
      <w:pPr>
        <w:jc w:val="center"/>
        <w:rPr>
          <w:sz w:val="18"/>
          <w:szCs w:val="18"/>
          <w:lang w:val="it-IT"/>
        </w:rPr>
      </w:pPr>
    </w:p>
    <w:p w14:paraId="568CFB5B" w14:textId="77777777" w:rsidR="00350088" w:rsidRPr="00AB6C36" w:rsidRDefault="00350088">
      <w:pPr>
        <w:jc w:val="center"/>
        <w:rPr>
          <w:b/>
          <w:bCs/>
          <w:sz w:val="21"/>
          <w:szCs w:val="21"/>
          <w:lang w:val="it-IT"/>
        </w:rPr>
      </w:pPr>
    </w:p>
    <w:p w14:paraId="6D0ABED7" w14:textId="77777777" w:rsidR="00A248C5" w:rsidRDefault="00A248C5" w:rsidP="008D35CF">
      <w:pPr>
        <w:numPr>
          <w:ilvl w:val="0"/>
          <w:numId w:val="9"/>
        </w:numPr>
        <w:tabs>
          <w:tab w:val="left" w:pos="360"/>
        </w:tabs>
        <w:rPr>
          <w:b/>
          <w:bCs/>
          <w:sz w:val="21"/>
          <w:szCs w:val="21"/>
          <w:lang w:val="it-IT"/>
        </w:rPr>
      </w:pPr>
      <w:r w:rsidRPr="00AB6C36">
        <w:rPr>
          <w:b/>
          <w:bCs/>
          <w:sz w:val="21"/>
          <w:szCs w:val="21"/>
          <w:lang w:val="it-IT"/>
        </w:rPr>
        <w:t>Părţi</w:t>
      </w:r>
    </w:p>
    <w:p w14:paraId="5A39BBE3" w14:textId="77777777" w:rsidR="008D35CF" w:rsidRPr="00AB6C36" w:rsidRDefault="008D35CF" w:rsidP="008D35CF">
      <w:pPr>
        <w:tabs>
          <w:tab w:val="left" w:pos="360"/>
        </w:tabs>
        <w:ind w:left="720"/>
        <w:rPr>
          <w:b/>
          <w:bCs/>
          <w:sz w:val="22"/>
          <w:szCs w:val="22"/>
          <w:lang w:val="it-IT"/>
        </w:rPr>
      </w:pPr>
    </w:p>
    <w:p w14:paraId="1FA56BB2" w14:textId="77777777" w:rsidR="000C364E" w:rsidRDefault="000C364E" w:rsidP="000C364E">
      <w:pPr>
        <w:pStyle w:val="BodyText"/>
        <w:spacing w:after="0"/>
        <w:jc w:val="both"/>
        <w:rPr>
          <w:lang w:val="it-IT"/>
        </w:rPr>
      </w:pPr>
      <w:r w:rsidRPr="3A5783E4">
        <w:rPr>
          <w:b/>
          <w:bCs/>
          <w:sz w:val="22"/>
          <w:szCs w:val="22"/>
          <w:lang w:val="it-IT"/>
        </w:rPr>
        <w:t xml:space="preserve">1.1 </w:t>
      </w:r>
      <w:r w:rsidRPr="3A5783E4">
        <w:rPr>
          <w:rFonts w:eastAsia="Times New Roman"/>
          <w:b/>
          <w:bCs/>
          <w:color w:val="000000" w:themeColor="text1"/>
          <w:sz w:val="22"/>
          <w:szCs w:val="22"/>
          <w:lang w:val="it-IT"/>
        </w:rPr>
        <w:t xml:space="preserve">Societatea AZYMERA SRL, </w:t>
      </w:r>
      <w:r w:rsidRPr="3A5783E4">
        <w:rPr>
          <w:rFonts w:eastAsia="Times New Roman"/>
          <w:color w:val="000000" w:themeColor="text1"/>
          <w:sz w:val="22"/>
          <w:szCs w:val="22"/>
          <w:lang w:val="it-IT"/>
        </w:rPr>
        <w:t xml:space="preserve">cu sediul </w:t>
      </w:r>
      <w:r>
        <w:rPr>
          <w:rFonts w:eastAsia="Times New Roman"/>
          <w:color w:val="000000" w:themeColor="text1"/>
          <w:sz w:val="22"/>
          <w:szCs w:val="22"/>
          <w:lang w:val="it-IT"/>
        </w:rPr>
        <w:t>î</w:t>
      </w:r>
      <w:r w:rsidRPr="3A5783E4">
        <w:rPr>
          <w:rFonts w:eastAsia="Times New Roman"/>
          <w:color w:val="000000" w:themeColor="text1"/>
          <w:sz w:val="22"/>
          <w:szCs w:val="22"/>
          <w:lang w:val="it-IT"/>
        </w:rPr>
        <w:t xml:space="preserve">n Cluj-Napoca, Str. PROF. NICOLAE MĂRGINEANU, Nr. 35, jud.Cluj, </w:t>
      </w:r>
      <w:r>
        <w:rPr>
          <w:rFonts w:eastAsia="Times New Roman"/>
          <w:color w:val="000000" w:themeColor="text1"/>
          <w:sz w:val="22"/>
          <w:szCs w:val="22"/>
          <w:lang w:val="it-IT"/>
        </w:rPr>
        <w:t>î</w:t>
      </w:r>
      <w:r w:rsidRPr="3A5783E4">
        <w:rPr>
          <w:rFonts w:eastAsia="Times New Roman"/>
          <w:color w:val="000000" w:themeColor="text1"/>
          <w:sz w:val="22"/>
          <w:szCs w:val="22"/>
          <w:lang w:val="it-IT"/>
        </w:rPr>
        <w:t>nscris</w:t>
      </w:r>
      <w:r>
        <w:rPr>
          <w:rFonts w:eastAsia="Times New Roman"/>
          <w:color w:val="000000" w:themeColor="text1"/>
          <w:sz w:val="22"/>
          <w:szCs w:val="22"/>
          <w:lang w:val="it-IT"/>
        </w:rPr>
        <w:t>ă</w:t>
      </w:r>
      <w:r w:rsidRPr="3A5783E4">
        <w:rPr>
          <w:rFonts w:eastAsia="Times New Roman"/>
          <w:color w:val="000000" w:themeColor="text1"/>
          <w:sz w:val="22"/>
          <w:szCs w:val="22"/>
          <w:lang w:val="it-IT"/>
        </w:rPr>
        <w:t xml:space="preserve"> </w:t>
      </w:r>
      <w:r>
        <w:rPr>
          <w:rFonts w:eastAsia="Times New Roman"/>
          <w:color w:val="000000" w:themeColor="text1"/>
          <w:sz w:val="22"/>
          <w:szCs w:val="22"/>
          <w:lang w:val="it-IT"/>
        </w:rPr>
        <w:t>î</w:t>
      </w:r>
      <w:r w:rsidRPr="3A5783E4">
        <w:rPr>
          <w:rFonts w:eastAsia="Times New Roman"/>
          <w:color w:val="000000" w:themeColor="text1"/>
          <w:sz w:val="22"/>
          <w:szCs w:val="22"/>
          <w:lang w:val="it-IT"/>
        </w:rPr>
        <w:t>n Registrul Comer</w:t>
      </w:r>
      <w:r>
        <w:rPr>
          <w:rFonts w:eastAsia="Times New Roman"/>
          <w:color w:val="000000" w:themeColor="text1"/>
          <w:sz w:val="22"/>
          <w:szCs w:val="22"/>
          <w:lang w:val="it-IT"/>
        </w:rPr>
        <w:t>ț</w:t>
      </w:r>
      <w:r w:rsidRPr="3A5783E4">
        <w:rPr>
          <w:rFonts w:eastAsia="Times New Roman"/>
          <w:color w:val="000000" w:themeColor="text1"/>
          <w:sz w:val="22"/>
          <w:szCs w:val="22"/>
          <w:lang w:val="it-IT"/>
        </w:rPr>
        <w:t>ului de pe l</w:t>
      </w:r>
      <w:r>
        <w:rPr>
          <w:rFonts w:eastAsia="Times New Roman"/>
          <w:color w:val="000000" w:themeColor="text1"/>
          <w:sz w:val="22"/>
          <w:szCs w:val="22"/>
          <w:lang w:val="it-IT"/>
        </w:rPr>
        <w:t>â</w:t>
      </w:r>
      <w:r w:rsidRPr="3A5783E4">
        <w:rPr>
          <w:rFonts w:eastAsia="Times New Roman"/>
          <w:color w:val="000000" w:themeColor="text1"/>
          <w:sz w:val="22"/>
          <w:szCs w:val="22"/>
          <w:lang w:val="it-IT"/>
        </w:rPr>
        <w:t>ng</w:t>
      </w:r>
      <w:r>
        <w:rPr>
          <w:rFonts w:eastAsia="Times New Roman"/>
          <w:color w:val="000000" w:themeColor="text1"/>
          <w:sz w:val="22"/>
          <w:szCs w:val="22"/>
          <w:lang w:val="it-IT"/>
        </w:rPr>
        <w:t>ă</w:t>
      </w:r>
      <w:r w:rsidRPr="3A5783E4">
        <w:rPr>
          <w:rFonts w:eastAsia="Times New Roman"/>
          <w:color w:val="000000" w:themeColor="text1"/>
          <w:sz w:val="22"/>
          <w:szCs w:val="22"/>
          <w:lang w:val="it-IT"/>
        </w:rPr>
        <w:t xml:space="preserve"> Tribunalul Cluj sub nr. J2010001953128/19.11.2010, av</w:t>
      </w:r>
      <w:r>
        <w:rPr>
          <w:rFonts w:eastAsia="Times New Roman"/>
          <w:color w:val="000000" w:themeColor="text1"/>
          <w:sz w:val="22"/>
          <w:szCs w:val="22"/>
          <w:lang w:val="it-IT"/>
        </w:rPr>
        <w:t>â</w:t>
      </w:r>
      <w:r w:rsidRPr="3A5783E4">
        <w:rPr>
          <w:rFonts w:eastAsia="Times New Roman"/>
          <w:color w:val="000000" w:themeColor="text1"/>
          <w:sz w:val="22"/>
          <w:szCs w:val="22"/>
          <w:lang w:val="it-IT"/>
        </w:rPr>
        <w:t>nd CUI 27725680, cont:RO</w:t>
      </w:r>
      <w:r>
        <w:rPr>
          <w:rFonts w:eastAsia="Times New Roman"/>
          <w:color w:val="000000" w:themeColor="text1"/>
          <w:sz w:val="22"/>
          <w:szCs w:val="22"/>
          <w:lang w:val="it-IT"/>
        </w:rPr>
        <w:t>16BACX0000002786494003 deschis la UniCredit BANK</w:t>
      </w:r>
      <w:r w:rsidRPr="3A5783E4">
        <w:rPr>
          <w:rFonts w:eastAsia="Times New Roman"/>
          <w:color w:val="000000" w:themeColor="text1"/>
          <w:sz w:val="22"/>
          <w:szCs w:val="22"/>
          <w:lang w:val="it-IT"/>
        </w:rPr>
        <w:t>, reprezentat</w:t>
      </w:r>
      <w:r>
        <w:rPr>
          <w:rFonts w:eastAsia="Times New Roman"/>
          <w:color w:val="000000" w:themeColor="text1"/>
          <w:sz w:val="22"/>
          <w:szCs w:val="22"/>
          <w:lang w:val="it-IT"/>
        </w:rPr>
        <w:t>ă</w:t>
      </w:r>
      <w:r w:rsidRPr="3A5783E4">
        <w:rPr>
          <w:rFonts w:eastAsia="Times New Roman"/>
          <w:color w:val="000000" w:themeColor="text1"/>
          <w:sz w:val="22"/>
          <w:szCs w:val="22"/>
          <w:lang w:val="it-IT"/>
        </w:rPr>
        <w:t xml:space="preserve"> de M</w:t>
      </w:r>
      <w:r>
        <w:rPr>
          <w:rFonts w:eastAsia="Times New Roman"/>
          <w:color w:val="000000" w:themeColor="text1"/>
          <w:sz w:val="22"/>
          <w:szCs w:val="22"/>
          <w:lang w:val="it-IT"/>
        </w:rPr>
        <w:t>ă</w:t>
      </w:r>
      <w:r w:rsidRPr="3A5783E4">
        <w:rPr>
          <w:rFonts w:eastAsia="Times New Roman"/>
          <w:color w:val="000000" w:themeColor="text1"/>
          <w:sz w:val="22"/>
          <w:szCs w:val="22"/>
          <w:lang w:val="it-IT"/>
        </w:rPr>
        <w:t xml:space="preserve">rincean Adriana </w:t>
      </w:r>
      <w:r>
        <w:rPr>
          <w:rFonts w:eastAsia="Times New Roman"/>
          <w:color w:val="000000" w:themeColor="text1"/>
          <w:sz w:val="22"/>
          <w:szCs w:val="22"/>
          <w:lang w:val="it-IT"/>
        </w:rPr>
        <w:t>î</w:t>
      </w:r>
      <w:r w:rsidRPr="3A5783E4">
        <w:rPr>
          <w:rFonts w:eastAsia="Times New Roman"/>
          <w:color w:val="000000" w:themeColor="text1"/>
          <w:sz w:val="22"/>
          <w:szCs w:val="22"/>
          <w:lang w:val="it-IT"/>
        </w:rPr>
        <w:t>n calitate de agent imobiliar, numit</w:t>
      </w:r>
      <w:r>
        <w:rPr>
          <w:rFonts w:eastAsia="Times New Roman"/>
          <w:color w:val="000000" w:themeColor="text1"/>
          <w:sz w:val="22"/>
          <w:szCs w:val="22"/>
          <w:lang w:val="it-IT"/>
        </w:rPr>
        <w:t>ă</w:t>
      </w:r>
      <w:r w:rsidRPr="3A5783E4">
        <w:rPr>
          <w:rFonts w:eastAsia="Times New Roman"/>
          <w:color w:val="000000" w:themeColor="text1"/>
          <w:sz w:val="22"/>
          <w:szCs w:val="22"/>
          <w:lang w:val="it-IT"/>
        </w:rPr>
        <w:t xml:space="preserve"> </w:t>
      </w:r>
      <w:r>
        <w:rPr>
          <w:rFonts w:eastAsia="Times New Roman"/>
          <w:color w:val="000000" w:themeColor="text1"/>
          <w:sz w:val="22"/>
          <w:szCs w:val="22"/>
          <w:lang w:val="it-IT"/>
        </w:rPr>
        <w:t>î</w:t>
      </w:r>
      <w:r w:rsidRPr="3A5783E4">
        <w:rPr>
          <w:rFonts w:eastAsia="Times New Roman"/>
          <w:color w:val="000000" w:themeColor="text1"/>
          <w:sz w:val="22"/>
          <w:szCs w:val="22"/>
          <w:lang w:val="it-IT"/>
        </w:rPr>
        <w:t xml:space="preserve">n continuare </w:t>
      </w:r>
      <w:r w:rsidRPr="3A5783E4">
        <w:rPr>
          <w:rFonts w:eastAsia="Times New Roman"/>
          <w:b/>
          <w:bCs/>
          <w:color w:val="000000" w:themeColor="text1"/>
          <w:sz w:val="22"/>
          <w:szCs w:val="22"/>
          <w:lang w:val="it-IT"/>
        </w:rPr>
        <w:t>AGEN</w:t>
      </w:r>
      <w:r>
        <w:rPr>
          <w:rFonts w:eastAsia="Times New Roman"/>
          <w:b/>
          <w:bCs/>
          <w:color w:val="000000" w:themeColor="text1"/>
          <w:sz w:val="22"/>
          <w:szCs w:val="22"/>
          <w:lang w:val="it-IT"/>
        </w:rPr>
        <w:t>Ț</w:t>
      </w:r>
      <w:r w:rsidRPr="3A5783E4">
        <w:rPr>
          <w:rFonts w:eastAsia="Times New Roman"/>
          <w:b/>
          <w:bCs/>
          <w:color w:val="000000" w:themeColor="text1"/>
          <w:sz w:val="22"/>
          <w:szCs w:val="22"/>
          <w:lang w:val="it-IT"/>
        </w:rPr>
        <w:t>IA,</w:t>
      </w:r>
    </w:p>
    <w:p w14:paraId="28215F49" w14:textId="77777777" w:rsidR="000C364E" w:rsidRPr="00AF7FFC" w:rsidRDefault="000C364E" w:rsidP="000C364E">
      <w:pPr>
        <w:rPr>
          <w:b/>
          <w:bCs/>
          <w:sz w:val="22"/>
          <w:szCs w:val="22"/>
          <w:lang w:val="it-IT"/>
        </w:rPr>
      </w:pPr>
      <w:r w:rsidRPr="00AF7FFC">
        <w:rPr>
          <w:b/>
          <w:bCs/>
          <w:sz w:val="22"/>
          <w:szCs w:val="22"/>
          <w:lang w:val="it-IT"/>
        </w:rPr>
        <w:t xml:space="preserve"> </w:t>
      </w:r>
      <w:r>
        <w:rPr>
          <w:b/>
          <w:bCs/>
          <w:sz w:val="22"/>
          <w:szCs w:val="22"/>
          <w:lang w:val="it-IT"/>
        </w:rPr>
        <w:t>ș</w:t>
      </w:r>
      <w:r w:rsidRPr="00AF7FFC">
        <w:rPr>
          <w:b/>
          <w:bCs/>
          <w:sz w:val="22"/>
          <w:szCs w:val="22"/>
          <w:lang w:val="it-IT"/>
        </w:rPr>
        <w:t>i</w:t>
      </w:r>
    </w:p>
    <w:p w14:paraId="23514245" w14:textId="3D061655" w:rsidR="000C364E" w:rsidRPr="00AF7FFC" w:rsidRDefault="000C364E" w:rsidP="000C364E">
      <w:pPr>
        <w:rPr>
          <w:lang w:val="it-IT"/>
        </w:rPr>
      </w:pPr>
      <w:r w:rsidRPr="00AF7FFC">
        <w:rPr>
          <w:b/>
          <w:bCs/>
          <w:sz w:val="22"/>
          <w:szCs w:val="22"/>
          <w:lang w:val="it-IT"/>
        </w:rPr>
        <w:t>1.</w:t>
      </w:r>
      <w:r>
        <w:rPr>
          <w:b/>
          <w:bCs/>
          <w:sz w:val="22"/>
          <w:szCs w:val="22"/>
          <w:lang w:val="it-IT"/>
        </w:rPr>
        <w:t xml:space="preserve">2  </w:t>
      </w:r>
      <w:r w:rsidRPr="00AD34F7">
        <w:rPr>
          <w:b/>
          <w:bCs/>
          <w:sz w:val="22"/>
          <w:szCs w:val="22"/>
          <w:lang w:val="it-IT"/>
        </w:rPr>
        <w:t>Societatea</w:t>
      </w:r>
      <w:r w:rsidRPr="00240B7A">
        <w:rPr>
          <w:sz w:val="22"/>
          <w:szCs w:val="22"/>
          <w:lang w:val="it-IT"/>
        </w:rPr>
        <w:t>................................</w:t>
      </w:r>
      <w:r w:rsidR="004123BE">
        <w:rPr>
          <w:sz w:val="22"/>
          <w:szCs w:val="22"/>
          <w:lang w:val="it-IT"/>
        </w:rPr>
        <w:t>.........</w:t>
      </w:r>
      <w:r w:rsidRPr="00240B7A">
        <w:rPr>
          <w:sz w:val="22"/>
          <w:szCs w:val="22"/>
          <w:lang w:val="it-IT"/>
        </w:rPr>
        <w:t>...............</w:t>
      </w:r>
      <w:r w:rsidRPr="00425395">
        <w:rPr>
          <w:b/>
          <w:bCs/>
          <w:sz w:val="22"/>
          <w:szCs w:val="22"/>
          <w:lang w:val="it-IT"/>
        </w:rPr>
        <w:t>SRL</w:t>
      </w:r>
      <w:r w:rsidRPr="00240B7A">
        <w:rPr>
          <w:sz w:val="22"/>
          <w:szCs w:val="22"/>
          <w:lang w:val="it-IT"/>
        </w:rPr>
        <w:t xml:space="preserve">, cu sediul </w:t>
      </w:r>
      <w:r>
        <w:rPr>
          <w:sz w:val="22"/>
          <w:szCs w:val="22"/>
          <w:lang w:val="it-IT"/>
        </w:rPr>
        <w:t>î</w:t>
      </w:r>
      <w:r w:rsidRPr="00240B7A">
        <w:rPr>
          <w:sz w:val="22"/>
          <w:szCs w:val="22"/>
          <w:lang w:val="it-IT"/>
        </w:rPr>
        <w:t>n.............</w:t>
      </w:r>
      <w:r w:rsidR="004123BE">
        <w:rPr>
          <w:sz w:val="22"/>
          <w:szCs w:val="22"/>
          <w:lang w:val="it-IT"/>
        </w:rPr>
        <w:t>...</w:t>
      </w:r>
      <w:r w:rsidRPr="00240B7A">
        <w:rPr>
          <w:sz w:val="22"/>
          <w:szCs w:val="22"/>
          <w:lang w:val="it-IT"/>
        </w:rPr>
        <w:t>........, str......................., nr................,</w:t>
      </w:r>
      <w:r>
        <w:rPr>
          <w:sz w:val="22"/>
          <w:szCs w:val="22"/>
          <w:lang w:val="it-IT"/>
        </w:rPr>
        <w:t xml:space="preserve"> </w:t>
      </w:r>
      <w:r w:rsidRPr="00240B7A">
        <w:rPr>
          <w:sz w:val="22"/>
          <w:szCs w:val="22"/>
          <w:lang w:val="it-IT"/>
        </w:rPr>
        <w:t xml:space="preserve">jud......................, </w:t>
      </w:r>
      <w:r>
        <w:rPr>
          <w:sz w:val="22"/>
          <w:szCs w:val="22"/>
          <w:lang w:val="it-IT"/>
        </w:rPr>
        <w:t>î</w:t>
      </w:r>
      <w:r w:rsidRPr="00240B7A">
        <w:rPr>
          <w:sz w:val="22"/>
          <w:szCs w:val="22"/>
          <w:lang w:val="it-IT"/>
        </w:rPr>
        <w:t>nscris</w:t>
      </w:r>
      <w:r>
        <w:rPr>
          <w:sz w:val="22"/>
          <w:szCs w:val="22"/>
          <w:lang w:val="it-IT"/>
        </w:rPr>
        <w:t>ă î</w:t>
      </w:r>
      <w:r w:rsidRPr="00240B7A">
        <w:rPr>
          <w:sz w:val="22"/>
          <w:szCs w:val="22"/>
          <w:lang w:val="it-IT"/>
        </w:rPr>
        <w:t>n Registrul Comer</w:t>
      </w:r>
      <w:r>
        <w:rPr>
          <w:sz w:val="22"/>
          <w:szCs w:val="22"/>
          <w:lang w:val="it-IT"/>
        </w:rPr>
        <w:t>ț</w:t>
      </w:r>
      <w:r w:rsidRPr="00240B7A">
        <w:rPr>
          <w:sz w:val="22"/>
          <w:szCs w:val="22"/>
          <w:lang w:val="it-IT"/>
        </w:rPr>
        <w:t>ului de pe lang</w:t>
      </w:r>
      <w:r>
        <w:rPr>
          <w:sz w:val="22"/>
          <w:szCs w:val="22"/>
          <w:lang w:val="it-IT"/>
        </w:rPr>
        <w:t>ă</w:t>
      </w:r>
      <w:r w:rsidRPr="00240B7A">
        <w:rPr>
          <w:sz w:val="22"/>
          <w:szCs w:val="22"/>
          <w:lang w:val="it-IT"/>
        </w:rPr>
        <w:t xml:space="preserve"> Tribunalul ................sub nr.....................</w:t>
      </w:r>
      <w:r>
        <w:rPr>
          <w:sz w:val="22"/>
          <w:szCs w:val="22"/>
          <w:lang w:val="it-IT"/>
        </w:rPr>
        <w:t>...</w:t>
      </w:r>
      <w:r w:rsidRPr="00240B7A">
        <w:rPr>
          <w:sz w:val="22"/>
          <w:szCs w:val="22"/>
          <w:lang w:val="it-IT"/>
        </w:rPr>
        <w:t>.., av</w:t>
      </w:r>
      <w:r>
        <w:rPr>
          <w:sz w:val="22"/>
          <w:szCs w:val="22"/>
          <w:lang w:val="it-IT"/>
        </w:rPr>
        <w:t>â</w:t>
      </w:r>
      <w:r w:rsidRPr="00240B7A">
        <w:rPr>
          <w:sz w:val="22"/>
          <w:szCs w:val="22"/>
          <w:lang w:val="it-IT"/>
        </w:rPr>
        <w:t>nd CUI.........................,  reprezentat</w:t>
      </w:r>
      <w:r>
        <w:rPr>
          <w:sz w:val="22"/>
          <w:szCs w:val="22"/>
          <w:lang w:val="it-IT"/>
        </w:rPr>
        <w:t xml:space="preserve">ă </w:t>
      </w:r>
      <w:r w:rsidRPr="00240B7A">
        <w:rPr>
          <w:sz w:val="22"/>
          <w:szCs w:val="22"/>
          <w:lang w:val="it-IT"/>
        </w:rPr>
        <w:t>de.............................</w:t>
      </w:r>
      <w:r w:rsidR="00FE7032">
        <w:rPr>
          <w:sz w:val="22"/>
          <w:szCs w:val="22"/>
          <w:lang w:val="it-IT"/>
        </w:rPr>
        <w:t>..........</w:t>
      </w:r>
      <w:r w:rsidRPr="00240B7A">
        <w:rPr>
          <w:sz w:val="22"/>
          <w:szCs w:val="22"/>
          <w:lang w:val="it-IT"/>
        </w:rPr>
        <w:t>....,ceta</w:t>
      </w:r>
      <w:r>
        <w:rPr>
          <w:sz w:val="22"/>
          <w:szCs w:val="22"/>
          <w:lang w:val="it-IT"/>
        </w:rPr>
        <w:t>ț</w:t>
      </w:r>
      <w:r w:rsidRPr="00240B7A">
        <w:rPr>
          <w:sz w:val="22"/>
          <w:szCs w:val="22"/>
          <w:lang w:val="it-IT"/>
        </w:rPr>
        <w:t xml:space="preserve">ean ................., cu domiciliul </w:t>
      </w:r>
      <w:r>
        <w:rPr>
          <w:sz w:val="22"/>
          <w:szCs w:val="22"/>
          <w:lang w:val="it-IT"/>
        </w:rPr>
        <w:t>î</w:t>
      </w:r>
      <w:r w:rsidRPr="00240B7A">
        <w:rPr>
          <w:sz w:val="22"/>
          <w:szCs w:val="22"/>
          <w:lang w:val="it-IT"/>
        </w:rPr>
        <w:t>n ....................., str. ........................... , nr........, bl......, ap....., CNP</w:t>
      </w:r>
      <w:r>
        <w:rPr>
          <w:sz w:val="22"/>
          <w:szCs w:val="22"/>
          <w:lang w:val="it-IT"/>
        </w:rPr>
        <w:t>.........</w:t>
      </w:r>
      <w:r w:rsidRPr="00240B7A">
        <w:rPr>
          <w:sz w:val="22"/>
          <w:szCs w:val="22"/>
          <w:lang w:val="it-IT"/>
        </w:rPr>
        <w:t>........................., legitimat cu ...., seria</w:t>
      </w:r>
      <w:r>
        <w:rPr>
          <w:sz w:val="22"/>
          <w:szCs w:val="22"/>
          <w:lang w:val="it-IT"/>
        </w:rPr>
        <w:t>..</w:t>
      </w:r>
      <w:r w:rsidRPr="00240B7A">
        <w:rPr>
          <w:sz w:val="22"/>
          <w:szCs w:val="22"/>
          <w:lang w:val="it-IT"/>
        </w:rPr>
        <w:t>....</w:t>
      </w:r>
      <w:r>
        <w:rPr>
          <w:sz w:val="22"/>
          <w:szCs w:val="22"/>
          <w:lang w:val="it-IT"/>
        </w:rPr>
        <w:t>ș</w:t>
      </w:r>
      <w:r w:rsidRPr="00240B7A">
        <w:rPr>
          <w:sz w:val="22"/>
          <w:szCs w:val="22"/>
          <w:lang w:val="it-IT"/>
        </w:rPr>
        <w:t>i nr............., eliberat de ............</w:t>
      </w:r>
      <w:r>
        <w:rPr>
          <w:sz w:val="22"/>
          <w:szCs w:val="22"/>
          <w:lang w:val="it-IT"/>
        </w:rPr>
        <w:t>....</w:t>
      </w:r>
      <w:r w:rsidRPr="00240B7A">
        <w:rPr>
          <w:sz w:val="22"/>
          <w:szCs w:val="22"/>
          <w:lang w:val="it-IT"/>
        </w:rPr>
        <w:t>..., la data de .............., e-mail...........</w:t>
      </w:r>
      <w:r>
        <w:rPr>
          <w:sz w:val="22"/>
          <w:szCs w:val="22"/>
          <w:lang w:val="it-IT"/>
        </w:rPr>
        <w:t>...............</w:t>
      </w:r>
      <w:r w:rsidRPr="00240B7A">
        <w:rPr>
          <w:sz w:val="22"/>
          <w:szCs w:val="22"/>
          <w:lang w:val="it-IT"/>
        </w:rPr>
        <w:t xml:space="preserve">..........., tel........................, </w:t>
      </w:r>
      <w:r>
        <w:rPr>
          <w:sz w:val="22"/>
          <w:szCs w:val="22"/>
          <w:lang w:val="it-IT"/>
        </w:rPr>
        <w:t>î</w:t>
      </w:r>
      <w:r w:rsidRPr="00240B7A">
        <w:rPr>
          <w:sz w:val="22"/>
          <w:szCs w:val="22"/>
          <w:lang w:val="it-IT"/>
        </w:rPr>
        <w:t>n calitate de..........,</w:t>
      </w:r>
      <w:r w:rsidRPr="00240B7A">
        <w:rPr>
          <w:b/>
          <w:bCs/>
          <w:sz w:val="22"/>
          <w:szCs w:val="22"/>
          <w:lang w:val="it-IT"/>
        </w:rPr>
        <w:t xml:space="preserve"> </w:t>
      </w:r>
      <w:r w:rsidRPr="00240B7A">
        <w:rPr>
          <w:sz w:val="22"/>
          <w:szCs w:val="22"/>
          <w:lang w:val="it-IT"/>
        </w:rPr>
        <w:t>numit</w:t>
      </w:r>
      <w:r>
        <w:rPr>
          <w:sz w:val="22"/>
          <w:szCs w:val="22"/>
          <w:lang w:val="it-IT"/>
        </w:rPr>
        <w:t>ă</w:t>
      </w:r>
      <w:r w:rsidRPr="00240B7A">
        <w:rPr>
          <w:sz w:val="22"/>
          <w:szCs w:val="22"/>
          <w:lang w:val="it-IT"/>
        </w:rPr>
        <w:t xml:space="preserve"> </w:t>
      </w:r>
      <w:r>
        <w:rPr>
          <w:sz w:val="22"/>
          <w:szCs w:val="22"/>
          <w:lang w:val="it-IT"/>
        </w:rPr>
        <w:t>î</w:t>
      </w:r>
      <w:r w:rsidRPr="00240B7A">
        <w:rPr>
          <w:sz w:val="22"/>
          <w:szCs w:val="22"/>
          <w:lang w:val="it-IT"/>
        </w:rPr>
        <w:t>n continuare</w:t>
      </w:r>
      <w:r>
        <w:rPr>
          <w:b/>
          <w:bCs/>
          <w:sz w:val="22"/>
          <w:szCs w:val="22"/>
          <w:lang w:val="it-IT"/>
        </w:rPr>
        <w:t xml:space="preserve"> </w:t>
      </w:r>
      <w:r w:rsidRPr="00240B7A">
        <w:rPr>
          <w:b/>
          <w:bCs/>
          <w:sz w:val="22"/>
          <w:szCs w:val="22"/>
          <w:lang w:val="it-IT"/>
        </w:rPr>
        <w:t xml:space="preserve">CLIENT     </w:t>
      </w:r>
    </w:p>
    <w:p w14:paraId="72A3D3EC" w14:textId="77777777" w:rsidR="00A248C5" w:rsidRPr="00AB6C36" w:rsidRDefault="00A248C5">
      <w:pPr>
        <w:rPr>
          <w:lang w:val="it-IT"/>
        </w:rPr>
      </w:pPr>
    </w:p>
    <w:p w14:paraId="5673E265" w14:textId="77777777" w:rsidR="00A248C5" w:rsidRPr="008D35CF" w:rsidRDefault="00A248C5">
      <w:pPr>
        <w:pStyle w:val="Heading1"/>
        <w:numPr>
          <w:ilvl w:val="0"/>
          <w:numId w:val="0"/>
        </w:numPr>
        <w:tabs>
          <w:tab w:val="left" w:pos="360"/>
        </w:tabs>
        <w:jc w:val="both"/>
        <w:rPr>
          <w:sz w:val="22"/>
          <w:szCs w:val="22"/>
          <w:lang w:val="it-IT"/>
        </w:rPr>
      </w:pPr>
      <w:r w:rsidRPr="008D35CF">
        <w:rPr>
          <w:rFonts w:ascii="Times New Roman" w:hAnsi="Times New Roman" w:cs="Times New Roman"/>
          <w:sz w:val="22"/>
          <w:szCs w:val="22"/>
          <w:lang w:val="it-IT"/>
        </w:rPr>
        <w:t>2. Obiect</w:t>
      </w:r>
    </w:p>
    <w:p w14:paraId="1830C62E" w14:textId="782FAB9A" w:rsidR="00A248C5" w:rsidRPr="00AB6C36" w:rsidRDefault="00A248C5">
      <w:pPr>
        <w:numPr>
          <w:ilvl w:val="1"/>
          <w:numId w:val="7"/>
        </w:numPr>
        <w:jc w:val="both"/>
        <w:rPr>
          <w:b/>
          <w:bCs/>
          <w:sz w:val="22"/>
          <w:szCs w:val="22"/>
          <w:lang w:val="it-IT"/>
        </w:rPr>
      </w:pPr>
      <w:r w:rsidRPr="00AB6C36">
        <w:rPr>
          <w:sz w:val="22"/>
          <w:szCs w:val="22"/>
          <w:lang w:val="it-IT"/>
        </w:rPr>
        <w:t xml:space="preserve">Pe baza Ofertei imobiliare a Clientului, prezentul Contract stipulează condiţiile în care Agenţia prestează servicii imobiliare </w:t>
      </w:r>
      <w:r w:rsidR="004123BE">
        <w:rPr>
          <w:sz w:val="22"/>
          <w:szCs w:val="22"/>
          <w:lang w:val="it-IT"/>
        </w:rPr>
        <w:t>î</w:t>
      </w:r>
      <w:r w:rsidRPr="00AB6C36">
        <w:rPr>
          <w:sz w:val="22"/>
          <w:szCs w:val="22"/>
          <w:lang w:val="it-IT"/>
        </w:rPr>
        <w:t>n vederea ced</w:t>
      </w:r>
      <w:r w:rsidR="004123BE">
        <w:rPr>
          <w:sz w:val="22"/>
          <w:szCs w:val="22"/>
          <w:lang w:val="it-IT"/>
        </w:rPr>
        <w:t>ă</w:t>
      </w:r>
      <w:r w:rsidRPr="00AB6C36">
        <w:rPr>
          <w:sz w:val="22"/>
          <w:szCs w:val="22"/>
          <w:lang w:val="it-IT"/>
        </w:rPr>
        <w:t>rii dreptului de folosin</w:t>
      </w:r>
      <w:r w:rsidR="004123BE">
        <w:rPr>
          <w:sz w:val="22"/>
          <w:szCs w:val="22"/>
          <w:lang w:val="it-IT"/>
        </w:rPr>
        <w:t>ță</w:t>
      </w:r>
      <w:r w:rsidRPr="00AB6C36">
        <w:rPr>
          <w:sz w:val="22"/>
          <w:szCs w:val="22"/>
          <w:lang w:val="it-IT"/>
        </w:rPr>
        <w:t xml:space="preserve"> temporar</w:t>
      </w:r>
      <w:r w:rsidR="004123BE">
        <w:rPr>
          <w:sz w:val="22"/>
          <w:szCs w:val="22"/>
          <w:lang w:val="it-IT"/>
        </w:rPr>
        <w:t>ă</w:t>
      </w:r>
      <w:r w:rsidRPr="00AB6C36">
        <w:rPr>
          <w:sz w:val="22"/>
          <w:szCs w:val="22"/>
          <w:lang w:val="it-IT"/>
        </w:rPr>
        <w:t xml:space="preserve"> asupra imobilului descris în Ofertă,</w:t>
      </w:r>
      <w:r w:rsidR="004123BE">
        <w:rPr>
          <w:sz w:val="22"/>
          <w:szCs w:val="22"/>
          <w:lang w:val="it-IT"/>
        </w:rPr>
        <w:t xml:space="preserve"> </w:t>
      </w:r>
      <w:r w:rsidRPr="00AB6C36">
        <w:rPr>
          <w:sz w:val="22"/>
          <w:szCs w:val="22"/>
          <w:lang w:val="it-IT"/>
        </w:rPr>
        <w:t xml:space="preserve">precum şi obligaţiile financiare asumate de către Client corelativ acestor servicii. </w:t>
      </w:r>
    </w:p>
    <w:p w14:paraId="5E4EB7C3" w14:textId="22279369" w:rsidR="00001561" w:rsidRDefault="00A248C5">
      <w:pPr>
        <w:numPr>
          <w:ilvl w:val="1"/>
          <w:numId w:val="7"/>
        </w:numPr>
        <w:jc w:val="both"/>
        <w:rPr>
          <w:sz w:val="22"/>
          <w:szCs w:val="22"/>
          <w:lang w:val="it-IT"/>
        </w:rPr>
      </w:pPr>
      <w:r w:rsidRPr="00AB6C36">
        <w:rPr>
          <w:b/>
          <w:bCs/>
          <w:sz w:val="22"/>
          <w:szCs w:val="22"/>
          <w:lang w:val="it-IT"/>
        </w:rPr>
        <w:t>Oferta imobiliar</w:t>
      </w:r>
      <w:r w:rsidR="008272CC">
        <w:rPr>
          <w:b/>
          <w:bCs/>
          <w:sz w:val="22"/>
          <w:szCs w:val="22"/>
          <w:lang w:val="it-IT"/>
        </w:rPr>
        <w:t>ă</w:t>
      </w:r>
      <w:r w:rsidRPr="00AB6C36">
        <w:rPr>
          <w:sz w:val="22"/>
          <w:szCs w:val="22"/>
          <w:lang w:val="it-IT"/>
        </w:rPr>
        <w:t xml:space="preserve"> a Clientului se referă la:</w:t>
      </w:r>
      <w:r w:rsidR="007A6215">
        <w:rPr>
          <w:sz w:val="22"/>
          <w:szCs w:val="22"/>
          <w:lang w:val="it-IT"/>
        </w:rPr>
        <w:t xml:space="preserve"> </w:t>
      </w:r>
    </w:p>
    <w:p w14:paraId="0D0B940D" w14:textId="77777777" w:rsidR="00001561" w:rsidRDefault="00001561" w:rsidP="00001561">
      <w:pPr>
        <w:ind w:left="360"/>
        <w:jc w:val="both"/>
        <w:rPr>
          <w:b/>
          <w:bCs/>
          <w:sz w:val="22"/>
          <w:szCs w:val="22"/>
          <w:lang w:val="it-IT"/>
        </w:rPr>
      </w:pPr>
    </w:p>
    <w:p w14:paraId="02614873" w14:textId="25790544" w:rsidR="00A248C5" w:rsidRPr="008272CC" w:rsidRDefault="00001561">
      <w:pPr>
        <w:jc w:val="both"/>
        <w:rPr>
          <w:sz w:val="22"/>
          <w:szCs w:val="22"/>
          <w:lang w:val="it-IT"/>
        </w:rPr>
      </w:pPr>
      <w:r>
        <w:rPr>
          <w:b/>
          <w:bCs/>
          <w:sz w:val="22"/>
          <w:szCs w:val="22"/>
          <w:lang w:val="it-IT"/>
        </w:rPr>
        <w:t xml:space="preserve">      </w:t>
      </w:r>
      <w:r w:rsidR="004123BE">
        <w:rPr>
          <w:sz w:val="22"/>
          <w:szCs w:val="22"/>
          <w:lang w:val="it-IT"/>
        </w:rPr>
        <w:t>Î</w:t>
      </w:r>
      <w:r>
        <w:rPr>
          <w:sz w:val="22"/>
          <w:szCs w:val="22"/>
          <w:lang w:val="it-IT"/>
        </w:rPr>
        <w:t>NCHIRIERE SPA</w:t>
      </w:r>
      <w:r w:rsidR="004123BE">
        <w:rPr>
          <w:sz w:val="22"/>
          <w:szCs w:val="22"/>
          <w:lang w:val="it-IT"/>
        </w:rPr>
        <w:t>Ț</w:t>
      </w:r>
      <w:r>
        <w:rPr>
          <w:sz w:val="22"/>
          <w:szCs w:val="22"/>
          <w:lang w:val="it-IT"/>
        </w:rPr>
        <w:t>II BIROURI</w:t>
      </w:r>
      <w:r w:rsidR="000164EC">
        <w:rPr>
          <w:sz w:val="22"/>
          <w:szCs w:val="22"/>
          <w:lang w:val="it-IT"/>
        </w:rPr>
        <w:t xml:space="preserve">  </w:t>
      </w:r>
    </w:p>
    <w:p w14:paraId="63058CAB" w14:textId="6F4AB871" w:rsidR="007A6215" w:rsidRDefault="00A248C5">
      <w:pPr>
        <w:pStyle w:val="ListParagraph"/>
        <w:ind w:left="360"/>
        <w:rPr>
          <w:iCs/>
          <w:sz w:val="22"/>
          <w:szCs w:val="22"/>
          <w:lang w:val="it-IT"/>
        </w:rPr>
      </w:pPr>
      <w:r w:rsidRPr="00AB6C36">
        <w:rPr>
          <w:b/>
          <w:bCs/>
          <w:i/>
          <w:iCs/>
          <w:sz w:val="22"/>
          <w:szCs w:val="22"/>
          <w:lang w:val="it-IT"/>
        </w:rPr>
        <w:t xml:space="preserve">(1) </w:t>
      </w:r>
      <w:r w:rsidRPr="00AB6C36">
        <w:rPr>
          <w:i/>
          <w:iCs/>
          <w:sz w:val="22"/>
          <w:szCs w:val="22"/>
          <w:lang w:val="it-IT"/>
        </w:rPr>
        <w:t xml:space="preserve">descrierea imobilului – </w:t>
      </w:r>
      <w:r w:rsidRPr="00AB6C36">
        <w:rPr>
          <w:iCs/>
          <w:sz w:val="22"/>
          <w:szCs w:val="22"/>
          <w:lang w:val="it-IT"/>
        </w:rPr>
        <w:t>Adresa po</w:t>
      </w:r>
      <w:r w:rsidR="004123BE">
        <w:rPr>
          <w:iCs/>
          <w:sz w:val="22"/>
          <w:szCs w:val="22"/>
          <w:lang w:val="it-IT"/>
        </w:rPr>
        <w:t>ș</w:t>
      </w:r>
      <w:r w:rsidRPr="00AB6C36">
        <w:rPr>
          <w:iCs/>
          <w:sz w:val="22"/>
          <w:szCs w:val="22"/>
          <w:lang w:val="it-IT"/>
        </w:rPr>
        <w:t>tal</w:t>
      </w:r>
      <w:r w:rsidR="004123BE">
        <w:rPr>
          <w:iCs/>
          <w:sz w:val="22"/>
          <w:szCs w:val="22"/>
          <w:lang w:val="it-IT"/>
        </w:rPr>
        <w:t>ă</w:t>
      </w:r>
      <w:r w:rsidRPr="00AB6C36">
        <w:rPr>
          <w:iCs/>
          <w:sz w:val="22"/>
          <w:szCs w:val="22"/>
          <w:lang w:val="it-IT"/>
        </w:rPr>
        <w:t xml:space="preserve">: </w:t>
      </w:r>
    </w:p>
    <w:p w14:paraId="3F7D3978" w14:textId="06274445" w:rsidR="00A248C5" w:rsidRPr="00001561" w:rsidRDefault="00A248C5">
      <w:pPr>
        <w:pStyle w:val="ListParagraph"/>
        <w:ind w:left="360"/>
        <w:rPr>
          <w:b/>
          <w:bCs/>
          <w:i/>
          <w:iCs/>
          <w:sz w:val="22"/>
          <w:szCs w:val="22"/>
        </w:rPr>
      </w:pPr>
      <w:r w:rsidRPr="00001561">
        <w:rPr>
          <w:b/>
          <w:bCs/>
          <w:iCs/>
          <w:sz w:val="22"/>
          <w:szCs w:val="22"/>
          <w:lang w:val="it-IT"/>
        </w:rPr>
        <w:t>Loc</w:t>
      </w:r>
      <w:r w:rsidR="00CD1284" w:rsidRPr="00001561">
        <w:rPr>
          <w:b/>
          <w:bCs/>
          <w:iCs/>
          <w:sz w:val="22"/>
          <w:szCs w:val="22"/>
          <w:lang w:val="it-IT"/>
        </w:rPr>
        <w:t xml:space="preserve"> </w:t>
      </w:r>
      <w:r w:rsidR="00B37A7A">
        <w:rPr>
          <w:b/>
          <w:bCs/>
          <w:iCs/>
          <w:sz w:val="22"/>
          <w:szCs w:val="22"/>
          <w:lang w:val="it-IT"/>
        </w:rPr>
        <w:t xml:space="preserve">                                      </w:t>
      </w:r>
      <w:r w:rsidR="00CD1284" w:rsidRPr="00001561">
        <w:rPr>
          <w:b/>
          <w:bCs/>
          <w:iCs/>
          <w:sz w:val="22"/>
          <w:szCs w:val="22"/>
          <w:lang w:val="it-IT"/>
        </w:rPr>
        <w:t xml:space="preserve">  </w:t>
      </w:r>
      <w:r w:rsidR="007A6215" w:rsidRPr="00001561">
        <w:rPr>
          <w:b/>
          <w:bCs/>
          <w:iCs/>
          <w:sz w:val="22"/>
          <w:szCs w:val="22"/>
          <w:lang w:val="it-IT"/>
        </w:rPr>
        <w:t>,</w:t>
      </w:r>
      <w:r w:rsidR="00B37A7A">
        <w:rPr>
          <w:b/>
          <w:bCs/>
          <w:iCs/>
          <w:sz w:val="22"/>
          <w:szCs w:val="22"/>
          <w:lang w:val="it-IT"/>
        </w:rPr>
        <w:t>str.</w:t>
      </w:r>
      <w:r w:rsidR="007A6215" w:rsidRPr="00001561">
        <w:rPr>
          <w:b/>
          <w:bCs/>
          <w:iCs/>
          <w:sz w:val="22"/>
          <w:szCs w:val="22"/>
          <w:lang w:val="it-IT"/>
        </w:rPr>
        <w:t xml:space="preserve"> </w:t>
      </w:r>
      <w:r w:rsidR="00B37A7A">
        <w:rPr>
          <w:b/>
          <w:bCs/>
          <w:iCs/>
          <w:sz w:val="22"/>
          <w:szCs w:val="22"/>
          <w:lang w:val="it-IT"/>
        </w:rPr>
        <w:t xml:space="preserve">                                         </w:t>
      </w:r>
      <w:r w:rsidR="00CD1284" w:rsidRPr="00001561">
        <w:rPr>
          <w:b/>
          <w:bCs/>
          <w:i/>
          <w:iCs/>
          <w:sz w:val="22"/>
          <w:szCs w:val="22"/>
          <w:lang w:val="it-IT"/>
        </w:rPr>
        <w:t>,</w:t>
      </w:r>
      <w:r w:rsidR="00B37A7A">
        <w:rPr>
          <w:b/>
          <w:bCs/>
          <w:i/>
          <w:iCs/>
          <w:sz w:val="22"/>
          <w:szCs w:val="22"/>
          <w:lang w:val="it-IT"/>
        </w:rPr>
        <w:t xml:space="preserve">nr.        , </w:t>
      </w:r>
      <w:r w:rsidRPr="00001561">
        <w:rPr>
          <w:b/>
          <w:bCs/>
          <w:i/>
          <w:iCs/>
          <w:sz w:val="22"/>
          <w:szCs w:val="22"/>
          <w:lang w:val="it-IT"/>
        </w:rPr>
        <w:t>jud.</w:t>
      </w:r>
      <w:r w:rsidR="00CD1284" w:rsidRPr="00001561">
        <w:rPr>
          <w:b/>
          <w:bCs/>
          <w:i/>
          <w:iCs/>
          <w:sz w:val="22"/>
          <w:szCs w:val="22"/>
          <w:lang w:val="it-IT"/>
        </w:rPr>
        <w:t xml:space="preserve"> </w:t>
      </w:r>
      <w:r w:rsidR="00001561" w:rsidRPr="00A46028">
        <w:rPr>
          <w:i/>
          <w:iCs/>
          <w:sz w:val="22"/>
          <w:szCs w:val="22"/>
        </w:rPr>
        <w:t>CLUJ</w:t>
      </w:r>
      <w:r w:rsidRPr="00001561">
        <w:rPr>
          <w:i/>
          <w:iCs/>
          <w:sz w:val="22"/>
          <w:szCs w:val="22"/>
        </w:rPr>
        <w:t>,</w:t>
      </w:r>
      <w:r w:rsidR="007A6215" w:rsidRPr="00001561">
        <w:rPr>
          <w:i/>
          <w:iCs/>
          <w:sz w:val="22"/>
          <w:szCs w:val="22"/>
        </w:rPr>
        <w:t xml:space="preserve"> </w:t>
      </w:r>
      <w:proofErr w:type="spellStart"/>
      <w:r w:rsidR="000C364E">
        <w:rPr>
          <w:i/>
          <w:iCs/>
          <w:sz w:val="22"/>
          <w:szCs w:val="22"/>
        </w:rPr>
        <w:t>î</w:t>
      </w:r>
      <w:r w:rsidRPr="00001561">
        <w:rPr>
          <w:i/>
          <w:iCs/>
          <w:sz w:val="22"/>
          <w:szCs w:val="22"/>
        </w:rPr>
        <w:t>nscris</w:t>
      </w:r>
      <w:proofErr w:type="spellEnd"/>
      <w:r w:rsidRPr="00001561">
        <w:rPr>
          <w:i/>
          <w:iCs/>
          <w:sz w:val="22"/>
          <w:szCs w:val="22"/>
        </w:rPr>
        <w:t xml:space="preserve"> </w:t>
      </w:r>
      <w:r w:rsidR="000C364E">
        <w:rPr>
          <w:i/>
          <w:iCs/>
          <w:sz w:val="22"/>
          <w:szCs w:val="22"/>
        </w:rPr>
        <w:t>î</w:t>
      </w:r>
      <w:r w:rsidRPr="00001561">
        <w:rPr>
          <w:i/>
          <w:iCs/>
          <w:sz w:val="22"/>
          <w:szCs w:val="22"/>
        </w:rPr>
        <w:t>n CF Nr................................Loc...................................................</w:t>
      </w:r>
      <w:proofErr w:type="gramStart"/>
      <w:r w:rsidRPr="00001561">
        <w:rPr>
          <w:i/>
          <w:iCs/>
          <w:sz w:val="22"/>
          <w:szCs w:val="22"/>
        </w:rPr>
        <w:t>Nr.Topo</w:t>
      </w:r>
      <w:proofErr w:type="gramEnd"/>
      <w:r w:rsidRPr="00001561">
        <w:rPr>
          <w:i/>
          <w:iCs/>
          <w:sz w:val="22"/>
          <w:szCs w:val="22"/>
        </w:rPr>
        <w:t>............................................................................</w:t>
      </w:r>
    </w:p>
    <w:p w14:paraId="58F32244" w14:textId="68CA8C39" w:rsidR="00A248C5" w:rsidRPr="00AB6C36" w:rsidRDefault="00A248C5">
      <w:pPr>
        <w:pStyle w:val="ListParagraph"/>
        <w:ind w:left="360"/>
        <w:rPr>
          <w:b/>
          <w:bCs/>
          <w:i/>
          <w:iCs/>
          <w:sz w:val="22"/>
          <w:szCs w:val="22"/>
          <w:lang w:val="it-IT"/>
        </w:rPr>
      </w:pPr>
      <w:r w:rsidRPr="00AB6C36">
        <w:rPr>
          <w:b/>
          <w:bCs/>
          <w:i/>
          <w:iCs/>
          <w:sz w:val="22"/>
          <w:szCs w:val="22"/>
          <w:lang w:val="it-IT"/>
        </w:rPr>
        <w:t xml:space="preserve">(2) </w:t>
      </w:r>
      <w:r w:rsidRPr="00AB6C36">
        <w:rPr>
          <w:bCs/>
          <w:i/>
          <w:iCs/>
          <w:sz w:val="22"/>
          <w:szCs w:val="22"/>
          <w:lang w:val="it-IT"/>
        </w:rPr>
        <w:t>pre</w:t>
      </w:r>
      <w:r w:rsidR="004123BE">
        <w:rPr>
          <w:bCs/>
          <w:i/>
          <w:iCs/>
          <w:sz w:val="22"/>
          <w:szCs w:val="22"/>
          <w:lang w:val="it-IT"/>
        </w:rPr>
        <w:t>ț</w:t>
      </w:r>
      <w:r w:rsidRPr="00AB6C36">
        <w:rPr>
          <w:bCs/>
          <w:i/>
          <w:iCs/>
          <w:sz w:val="22"/>
          <w:szCs w:val="22"/>
          <w:lang w:val="it-IT"/>
        </w:rPr>
        <w:t xml:space="preserve"> pretins</w:t>
      </w:r>
      <w:r w:rsidRPr="00AB6C36">
        <w:rPr>
          <w:b/>
          <w:bCs/>
          <w:i/>
          <w:iCs/>
          <w:sz w:val="22"/>
          <w:szCs w:val="22"/>
          <w:lang w:val="it-IT"/>
        </w:rPr>
        <w:t>/</w:t>
      </w:r>
      <w:r w:rsidRPr="00AB6C36">
        <w:rPr>
          <w:i/>
          <w:iCs/>
          <w:sz w:val="22"/>
          <w:szCs w:val="22"/>
          <w:lang w:val="it-IT"/>
        </w:rPr>
        <w:t>chirie solicitat</w:t>
      </w:r>
      <w:r w:rsidR="004123BE">
        <w:rPr>
          <w:i/>
          <w:iCs/>
          <w:sz w:val="22"/>
          <w:szCs w:val="22"/>
          <w:lang w:val="it-IT"/>
        </w:rPr>
        <w:t>ă</w:t>
      </w:r>
      <w:r w:rsidRPr="00AB6C36">
        <w:rPr>
          <w:i/>
          <w:iCs/>
          <w:sz w:val="22"/>
          <w:szCs w:val="22"/>
          <w:lang w:val="it-IT"/>
        </w:rPr>
        <w:t>:</w:t>
      </w:r>
    </w:p>
    <w:p w14:paraId="22847E66" w14:textId="0396DFA5" w:rsidR="00A248C5" w:rsidRPr="00AB6C36" w:rsidRDefault="00A248C5">
      <w:pPr>
        <w:pStyle w:val="ListParagraph"/>
        <w:ind w:left="360"/>
        <w:rPr>
          <w:b/>
          <w:bCs/>
          <w:i/>
          <w:sz w:val="22"/>
          <w:szCs w:val="22"/>
          <w:lang w:val="it-IT"/>
        </w:rPr>
      </w:pPr>
      <w:r w:rsidRPr="00AB6C36">
        <w:rPr>
          <w:b/>
          <w:bCs/>
          <w:i/>
          <w:iCs/>
          <w:sz w:val="22"/>
          <w:szCs w:val="22"/>
          <w:lang w:val="it-IT"/>
        </w:rPr>
        <w:t xml:space="preserve">(3) </w:t>
      </w:r>
      <w:r w:rsidRPr="00AB6C36">
        <w:rPr>
          <w:i/>
          <w:iCs/>
          <w:sz w:val="22"/>
          <w:szCs w:val="22"/>
          <w:lang w:val="it-IT"/>
        </w:rPr>
        <w:t>alte aspecte …....................................................................................................................................................................................</w:t>
      </w:r>
    </w:p>
    <w:p w14:paraId="44D9EC4C" w14:textId="246D672A" w:rsidR="00A248C5" w:rsidRDefault="00A248C5">
      <w:pPr>
        <w:pStyle w:val="ListParagraph"/>
        <w:ind w:left="360"/>
        <w:rPr>
          <w:sz w:val="22"/>
          <w:szCs w:val="22"/>
          <w:lang w:val="it-IT"/>
        </w:rPr>
      </w:pPr>
      <w:r w:rsidRPr="00AB6C36">
        <w:rPr>
          <w:b/>
          <w:bCs/>
          <w:i/>
          <w:sz w:val="22"/>
          <w:szCs w:val="22"/>
          <w:lang w:val="it-IT"/>
        </w:rPr>
        <w:t>(4)</w:t>
      </w:r>
      <w:r w:rsidRPr="00AB6C36">
        <w:rPr>
          <w:i/>
          <w:sz w:val="22"/>
          <w:szCs w:val="22"/>
          <w:lang w:val="it-IT"/>
        </w:rPr>
        <w:t xml:space="preserve"> înscrisuri prezentate de către Client </w:t>
      </w:r>
      <w:r w:rsidRPr="00AB6C36">
        <w:rPr>
          <w:sz w:val="22"/>
          <w:szCs w:val="22"/>
          <w:lang w:val="it-IT"/>
        </w:rPr>
        <w:t>: copie CF □ schite □ contract dobandire copie □ altele ...............................................................</w:t>
      </w:r>
      <w:r w:rsidR="008272CC">
        <w:rPr>
          <w:sz w:val="22"/>
          <w:szCs w:val="22"/>
          <w:lang w:val="it-IT"/>
        </w:rPr>
        <w:t>......................................................................................................</w:t>
      </w:r>
    </w:p>
    <w:p w14:paraId="7F854B7C" w14:textId="77777777" w:rsidR="008272CC" w:rsidRPr="00AB6C36" w:rsidRDefault="008272CC">
      <w:pPr>
        <w:pStyle w:val="ListParagraph"/>
        <w:ind w:left="360"/>
        <w:rPr>
          <w:b/>
          <w:bCs/>
          <w:iCs/>
          <w:sz w:val="22"/>
          <w:szCs w:val="22"/>
          <w:lang w:val="it-IT"/>
        </w:rPr>
      </w:pPr>
    </w:p>
    <w:p w14:paraId="5C2C9197" w14:textId="77777777" w:rsidR="00A248C5" w:rsidRDefault="00A248C5">
      <w:pPr>
        <w:pStyle w:val="BodyTextIndent"/>
        <w:spacing w:after="0"/>
        <w:ind w:left="0"/>
        <w:rPr>
          <w:sz w:val="22"/>
          <w:szCs w:val="22"/>
        </w:rPr>
      </w:pPr>
      <w:r>
        <w:rPr>
          <w:b/>
          <w:bCs/>
          <w:iCs/>
          <w:sz w:val="22"/>
          <w:szCs w:val="22"/>
        </w:rPr>
        <w:t xml:space="preserve">3.     </w:t>
      </w:r>
      <w:proofErr w:type="spellStart"/>
      <w:r>
        <w:rPr>
          <w:b/>
          <w:bCs/>
          <w:sz w:val="22"/>
          <w:szCs w:val="22"/>
        </w:rPr>
        <w:t>Valabilitate</w:t>
      </w:r>
      <w:proofErr w:type="spellEnd"/>
    </w:p>
    <w:p w14:paraId="5674DBF6" w14:textId="77777777" w:rsidR="00A248C5" w:rsidRDefault="00A248C5">
      <w:pPr>
        <w:numPr>
          <w:ilvl w:val="1"/>
          <w:numId w:val="4"/>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intră</w:t>
      </w:r>
      <w:proofErr w:type="spellEnd"/>
      <w:r>
        <w:rPr>
          <w:sz w:val="22"/>
          <w:szCs w:val="22"/>
        </w:rPr>
        <w:t xml:space="preserve"> în </w:t>
      </w:r>
      <w:proofErr w:type="spellStart"/>
      <w:r>
        <w:rPr>
          <w:sz w:val="22"/>
          <w:szCs w:val="22"/>
        </w:rPr>
        <w:t>vigoare</w:t>
      </w:r>
      <w:proofErr w:type="spellEnd"/>
      <w:r>
        <w:rPr>
          <w:sz w:val="22"/>
          <w:szCs w:val="22"/>
        </w:rPr>
        <w:t xml:space="preserve"> şi </w:t>
      </w:r>
      <w:proofErr w:type="spellStart"/>
      <w:r>
        <w:rPr>
          <w:sz w:val="22"/>
          <w:szCs w:val="22"/>
        </w:rPr>
        <w:t>angajează</w:t>
      </w:r>
      <w:proofErr w:type="spellEnd"/>
      <w:r>
        <w:rPr>
          <w:sz w:val="22"/>
          <w:szCs w:val="22"/>
        </w:rPr>
        <w:t xml:space="preserve"> </w:t>
      </w:r>
      <w:proofErr w:type="spellStart"/>
      <w:r>
        <w:rPr>
          <w:sz w:val="22"/>
          <w:szCs w:val="22"/>
        </w:rPr>
        <w:t>Părţile</w:t>
      </w:r>
      <w:proofErr w:type="spellEnd"/>
      <w:r>
        <w:rPr>
          <w:sz w:val="22"/>
          <w:szCs w:val="22"/>
        </w:rPr>
        <w:t xml:space="preserve"> </w:t>
      </w:r>
      <w:proofErr w:type="spellStart"/>
      <w:r>
        <w:rPr>
          <w:sz w:val="22"/>
          <w:szCs w:val="22"/>
        </w:rPr>
        <w:t>semnatare</w:t>
      </w:r>
      <w:proofErr w:type="spellEnd"/>
      <w:r>
        <w:rPr>
          <w:sz w:val="22"/>
          <w:szCs w:val="22"/>
        </w:rPr>
        <w:t xml:space="preserve"> de </w:t>
      </w:r>
      <w:proofErr w:type="spellStart"/>
      <w:r>
        <w:rPr>
          <w:sz w:val="22"/>
          <w:szCs w:val="22"/>
        </w:rPr>
        <w:t>azi</w:t>
      </w:r>
      <w:proofErr w:type="spellEnd"/>
      <w:r>
        <w:rPr>
          <w:sz w:val="22"/>
          <w:szCs w:val="22"/>
        </w:rPr>
        <w:t xml:space="preserve">, data </w:t>
      </w:r>
      <w:proofErr w:type="spellStart"/>
      <w:r>
        <w:rPr>
          <w:sz w:val="22"/>
          <w:szCs w:val="22"/>
        </w:rPr>
        <w:t>semnării</w:t>
      </w:r>
      <w:proofErr w:type="spellEnd"/>
      <w:r>
        <w:rPr>
          <w:sz w:val="22"/>
          <w:szCs w:val="22"/>
        </w:rPr>
        <w:t xml:space="preserve">, </w:t>
      </w:r>
      <w:proofErr w:type="spellStart"/>
      <w:r>
        <w:rPr>
          <w:sz w:val="22"/>
          <w:szCs w:val="22"/>
        </w:rPr>
        <w:t>până</w:t>
      </w:r>
      <w:proofErr w:type="spellEnd"/>
      <w:r>
        <w:rPr>
          <w:sz w:val="22"/>
          <w:szCs w:val="22"/>
        </w:rPr>
        <w:t xml:space="preserve"> la data </w:t>
      </w:r>
      <w:proofErr w:type="spellStart"/>
      <w:r>
        <w:rPr>
          <w:sz w:val="22"/>
          <w:szCs w:val="22"/>
        </w:rPr>
        <w:t>îndeplinirii</w:t>
      </w:r>
      <w:proofErr w:type="spellEnd"/>
      <w:r>
        <w:rPr>
          <w:sz w:val="22"/>
          <w:szCs w:val="22"/>
        </w:rPr>
        <w:t xml:space="preserve"> de </w:t>
      </w:r>
      <w:proofErr w:type="spellStart"/>
      <w:r>
        <w:rPr>
          <w:sz w:val="22"/>
          <w:szCs w:val="22"/>
        </w:rPr>
        <w:t>către</w:t>
      </w:r>
      <w:proofErr w:type="spellEnd"/>
      <w:r>
        <w:rPr>
          <w:sz w:val="22"/>
          <w:szCs w:val="22"/>
        </w:rPr>
        <w:t xml:space="preserve"> </w:t>
      </w:r>
      <w:proofErr w:type="spellStart"/>
      <w:r>
        <w:rPr>
          <w:sz w:val="22"/>
          <w:szCs w:val="22"/>
        </w:rPr>
        <w:t>ambele</w:t>
      </w:r>
      <w:proofErr w:type="spellEnd"/>
      <w:r>
        <w:rPr>
          <w:sz w:val="22"/>
          <w:szCs w:val="22"/>
        </w:rPr>
        <w:t xml:space="preserve"> Părţi a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legal </w:t>
      </w:r>
      <w:proofErr w:type="spellStart"/>
      <w:r>
        <w:rPr>
          <w:sz w:val="22"/>
          <w:szCs w:val="22"/>
        </w:rPr>
        <w:t>asumate</w:t>
      </w:r>
      <w:proofErr w:type="spellEnd"/>
      <w:r>
        <w:rPr>
          <w:sz w:val="22"/>
          <w:szCs w:val="22"/>
        </w:rPr>
        <w:t xml:space="preserve">. </w:t>
      </w:r>
    </w:p>
    <w:p w14:paraId="41DA5AA7" w14:textId="77777777" w:rsidR="00A248C5" w:rsidRDefault="009A4C80">
      <w:pPr>
        <w:pStyle w:val="Heading3"/>
        <w:numPr>
          <w:ilvl w:val="0"/>
          <w:numId w:val="1"/>
        </w:numPr>
        <w:rPr>
          <w:sz w:val="22"/>
          <w:szCs w:val="22"/>
        </w:rPr>
      </w:pPr>
      <w:r>
        <w:rPr>
          <w:sz w:val="22"/>
          <w:szCs w:val="22"/>
        </w:rPr>
        <w:t xml:space="preserve">4.    </w:t>
      </w:r>
      <w:proofErr w:type="spellStart"/>
      <w:r w:rsidR="00A248C5">
        <w:rPr>
          <w:sz w:val="22"/>
          <w:szCs w:val="22"/>
        </w:rPr>
        <w:t>Garanţii</w:t>
      </w:r>
      <w:proofErr w:type="spellEnd"/>
    </w:p>
    <w:p w14:paraId="00DB4CDA" w14:textId="77777777" w:rsidR="00A248C5" w:rsidRDefault="00A248C5">
      <w:pPr>
        <w:numPr>
          <w:ilvl w:val="1"/>
          <w:numId w:val="3"/>
        </w:numPr>
        <w:jc w:val="both"/>
        <w:rPr>
          <w:sz w:val="22"/>
          <w:szCs w:val="22"/>
        </w:rPr>
      </w:pPr>
      <w:proofErr w:type="spellStart"/>
      <w:r>
        <w:rPr>
          <w:sz w:val="22"/>
          <w:szCs w:val="22"/>
        </w:rPr>
        <w:t>Clientul</w:t>
      </w:r>
      <w:proofErr w:type="spellEnd"/>
      <w:r>
        <w:rPr>
          <w:sz w:val="22"/>
          <w:szCs w:val="22"/>
        </w:rPr>
        <w:t xml:space="preserve"> </w:t>
      </w:r>
      <w:proofErr w:type="spellStart"/>
      <w:r>
        <w:rPr>
          <w:sz w:val="22"/>
          <w:szCs w:val="22"/>
        </w:rPr>
        <w:t>declară</w:t>
      </w:r>
      <w:proofErr w:type="spellEnd"/>
      <w:r>
        <w:rPr>
          <w:sz w:val="22"/>
          <w:szCs w:val="22"/>
        </w:rPr>
        <w:t xml:space="preserve"> şi </w:t>
      </w:r>
      <w:proofErr w:type="spellStart"/>
      <w:r>
        <w:rPr>
          <w:sz w:val="22"/>
          <w:szCs w:val="22"/>
        </w:rPr>
        <w:t>garantează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îndreptăţit</w:t>
      </w:r>
      <w:proofErr w:type="spellEnd"/>
      <w:r>
        <w:rPr>
          <w:sz w:val="22"/>
          <w:szCs w:val="22"/>
        </w:rPr>
        <w:t xml:space="preserve"> (şi,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 xml:space="preserve">) legal </w:t>
      </w:r>
      <w:proofErr w:type="spellStart"/>
      <w:r>
        <w:rPr>
          <w:sz w:val="22"/>
          <w:szCs w:val="22"/>
        </w:rPr>
        <w:t>împuternicit</w:t>
      </w:r>
      <w:proofErr w:type="spellEnd"/>
      <w:r>
        <w:rPr>
          <w:sz w:val="22"/>
          <w:szCs w:val="22"/>
        </w:rPr>
        <w:t xml:space="preserve"> să </w:t>
      </w:r>
      <w:proofErr w:type="spellStart"/>
      <w:r>
        <w:rPr>
          <w:sz w:val="22"/>
          <w:szCs w:val="22"/>
        </w:rPr>
        <w:t>semneze</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că</w:t>
      </w:r>
      <w:proofErr w:type="spellEnd"/>
      <w:r>
        <w:rPr>
          <w:sz w:val="22"/>
          <w:szCs w:val="22"/>
        </w:rPr>
        <w:t xml:space="preserve"> – </w:t>
      </w:r>
      <w:proofErr w:type="spellStart"/>
      <w:r>
        <w:rPr>
          <w:sz w:val="22"/>
          <w:szCs w:val="22"/>
        </w:rPr>
        <w:t>deşi</w:t>
      </w:r>
      <w:proofErr w:type="spellEnd"/>
      <w:r>
        <w:rPr>
          <w:sz w:val="22"/>
          <w:szCs w:val="22"/>
        </w:rPr>
        <w:t xml:space="preserve"> a </w:t>
      </w:r>
      <w:proofErr w:type="spellStart"/>
      <w:r>
        <w:rPr>
          <w:sz w:val="22"/>
          <w:szCs w:val="22"/>
        </w:rPr>
        <w:t>făcut</w:t>
      </w:r>
      <w:proofErr w:type="spellEnd"/>
      <w:r>
        <w:rPr>
          <w:sz w:val="22"/>
          <w:szCs w:val="22"/>
        </w:rPr>
        <w:t xml:space="preserve"> </w:t>
      </w:r>
      <w:proofErr w:type="spellStart"/>
      <w:r>
        <w:rPr>
          <w:sz w:val="22"/>
          <w:szCs w:val="22"/>
        </w:rPr>
        <w:t>toate</w:t>
      </w:r>
      <w:proofErr w:type="spellEnd"/>
      <w:r>
        <w:rPr>
          <w:sz w:val="22"/>
          <w:szCs w:val="22"/>
        </w:rPr>
        <w:t xml:space="preserve"> diligenţele </w:t>
      </w:r>
      <w:proofErr w:type="spellStart"/>
      <w:r>
        <w:rPr>
          <w:sz w:val="22"/>
          <w:szCs w:val="22"/>
        </w:rPr>
        <w:t>necesare</w:t>
      </w:r>
      <w:proofErr w:type="spellEnd"/>
      <w:r>
        <w:rPr>
          <w:sz w:val="22"/>
          <w:szCs w:val="22"/>
        </w:rPr>
        <w:t xml:space="preserve"> – nu </w:t>
      </w:r>
      <w:proofErr w:type="spellStart"/>
      <w:r>
        <w:rPr>
          <w:sz w:val="22"/>
          <w:szCs w:val="22"/>
        </w:rPr>
        <w:t>cunoasţe</w:t>
      </w:r>
      <w:proofErr w:type="spellEnd"/>
      <w:r>
        <w:rPr>
          <w:sz w:val="22"/>
          <w:szCs w:val="22"/>
        </w:rPr>
        <w:t xml:space="preserve"> </w:t>
      </w:r>
      <w:proofErr w:type="spellStart"/>
      <w:r>
        <w:rPr>
          <w:sz w:val="22"/>
          <w:szCs w:val="22"/>
        </w:rPr>
        <w:t>nici</w:t>
      </w:r>
      <w:proofErr w:type="spellEnd"/>
      <w:r>
        <w:rPr>
          <w:sz w:val="22"/>
          <w:szCs w:val="22"/>
        </w:rPr>
        <w:t xml:space="preserve"> un impediment legal </w:t>
      </w:r>
      <w:proofErr w:type="spellStart"/>
      <w:r>
        <w:rPr>
          <w:sz w:val="22"/>
          <w:szCs w:val="22"/>
        </w:rPr>
        <w:t>ori</w:t>
      </w:r>
      <w:proofErr w:type="spellEnd"/>
      <w:r>
        <w:rPr>
          <w:sz w:val="22"/>
          <w:szCs w:val="22"/>
        </w:rPr>
        <w:t xml:space="preserve"> de </w:t>
      </w:r>
      <w:proofErr w:type="spellStart"/>
      <w:r>
        <w:rPr>
          <w:sz w:val="22"/>
          <w:szCs w:val="22"/>
        </w:rPr>
        <w:t>altă</w:t>
      </w:r>
      <w:proofErr w:type="spellEnd"/>
      <w:r>
        <w:rPr>
          <w:sz w:val="22"/>
          <w:szCs w:val="22"/>
        </w:rPr>
        <w:t xml:space="preserve"> </w:t>
      </w:r>
      <w:proofErr w:type="spellStart"/>
      <w:r>
        <w:rPr>
          <w:sz w:val="22"/>
          <w:szCs w:val="22"/>
        </w:rPr>
        <w:t>natură</w:t>
      </w:r>
      <w:proofErr w:type="spellEnd"/>
      <w:r>
        <w:rPr>
          <w:sz w:val="22"/>
          <w:szCs w:val="22"/>
        </w:rPr>
        <w:t xml:space="preserve"> (de </w:t>
      </w:r>
      <w:proofErr w:type="spellStart"/>
      <w:r>
        <w:rPr>
          <w:sz w:val="22"/>
          <w:szCs w:val="22"/>
        </w:rPr>
        <w:t>exemplu</w:t>
      </w:r>
      <w:proofErr w:type="spellEnd"/>
      <w:r>
        <w:rPr>
          <w:sz w:val="22"/>
          <w:szCs w:val="22"/>
        </w:rPr>
        <w:t xml:space="preserve"> contractual) care să </w:t>
      </w:r>
      <w:proofErr w:type="spellStart"/>
      <w:r>
        <w:rPr>
          <w:sz w:val="22"/>
          <w:szCs w:val="22"/>
        </w:rPr>
        <w:t>împiedice</w:t>
      </w:r>
      <w:proofErr w:type="spellEnd"/>
      <w:r>
        <w:rPr>
          <w:sz w:val="22"/>
          <w:szCs w:val="22"/>
        </w:rPr>
        <w:t xml:space="preserve"> </w:t>
      </w:r>
      <w:proofErr w:type="spellStart"/>
      <w:r>
        <w:rPr>
          <w:sz w:val="22"/>
          <w:szCs w:val="22"/>
        </w:rPr>
        <w:t>perfectarea</w:t>
      </w:r>
      <w:proofErr w:type="spellEnd"/>
      <w:r>
        <w:rPr>
          <w:sz w:val="22"/>
          <w:szCs w:val="22"/>
        </w:rPr>
        <w:t xml:space="preserve"> în </w:t>
      </w:r>
      <w:proofErr w:type="spellStart"/>
      <w:r>
        <w:rPr>
          <w:sz w:val="22"/>
          <w:szCs w:val="22"/>
        </w:rPr>
        <w:t>condiţii</w:t>
      </w:r>
      <w:proofErr w:type="spellEnd"/>
      <w:r>
        <w:rPr>
          <w:sz w:val="22"/>
          <w:szCs w:val="22"/>
        </w:rPr>
        <w:t xml:space="preserve"> </w:t>
      </w:r>
      <w:proofErr w:type="spellStart"/>
      <w:r>
        <w:rPr>
          <w:sz w:val="22"/>
          <w:szCs w:val="22"/>
        </w:rPr>
        <w:t>legale</w:t>
      </w:r>
      <w:proofErr w:type="spellEnd"/>
      <w:r>
        <w:rPr>
          <w:sz w:val="22"/>
          <w:szCs w:val="22"/>
        </w:rPr>
        <w:t xml:space="preserve"> a </w:t>
      </w:r>
      <w:proofErr w:type="spellStart"/>
      <w:r>
        <w:rPr>
          <w:sz w:val="22"/>
          <w:szCs w:val="22"/>
        </w:rPr>
        <w:t>Ofertei</w:t>
      </w:r>
      <w:proofErr w:type="spellEnd"/>
      <w:r>
        <w:rPr>
          <w:sz w:val="22"/>
          <w:szCs w:val="22"/>
        </w:rPr>
        <w:t xml:space="preserve"> sale, </w:t>
      </w:r>
      <w:proofErr w:type="spellStart"/>
      <w:r>
        <w:rPr>
          <w:sz w:val="22"/>
          <w:szCs w:val="22"/>
        </w:rPr>
        <w:t>că</w:t>
      </w:r>
      <w:proofErr w:type="spellEnd"/>
      <w:r>
        <w:rPr>
          <w:sz w:val="22"/>
          <w:szCs w:val="22"/>
        </w:rPr>
        <w:t xml:space="preserve"> </w:t>
      </w:r>
      <w:proofErr w:type="spellStart"/>
      <w:r>
        <w:rPr>
          <w:sz w:val="22"/>
          <w:szCs w:val="22"/>
        </w:rPr>
        <w:t>imobilul</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circuitul</w:t>
      </w:r>
      <w:proofErr w:type="spellEnd"/>
      <w:r>
        <w:rPr>
          <w:sz w:val="22"/>
          <w:szCs w:val="22"/>
        </w:rPr>
        <w:t xml:space="preserve"> civil, nu </w:t>
      </w:r>
      <w:proofErr w:type="spellStart"/>
      <w:r>
        <w:rPr>
          <w:sz w:val="22"/>
          <w:szCs w:val="22"/>
        </w:rPr>
        <w:t>este</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litigiu</w:t>
      </w:r>
      <w:proofErr w:type="spellEnd"/>
      <w:r>
        <w:rPr>
          <w:sz w:val="22"/>
          <w:szCs w:val="22"/>
        </w:rPr>
        <w:t xml:space="preserve">, nu </w:t>
      </w:r>
      <w:proofErr w:type="spellStart"/>
      <w:r>
        <w:rPr>
          <w:sz w:val="22"/>
          <w:szCs w:val="22"/>
        </w:rPr>
        <w:t>este</w:t>
      </w:r>
      <w:proofErr w:type="spellEnd"/>
      <w:r>
        <w:rPr>
          <w:sz w:val="22"/>
          <w:szCs w:val="22"/>
        </w:rPr>
        <w:t xml:space="preserve"> </w:t>
      </w:r>
      <w:proofErr w:type="spellStart"/>
      <w:r>
        <w:rPr>
          <w:sz w:val="22"/>
          <w:szCs w:val="22"/>
        </w:rPr>
        <w:t>grevat</w:t>
      </w:r>
      <w:proofErr w:type="spellEnd"/>
      <w:r>
        <w:rPr>
          <w:sz w:val="22"/>
          <w:szCs w:val="22"/>
        </w:rPr>
        <w:t xml:space="preserve"> de </w:t>
      </w:r>
      <w:proofErr w:type="spellStart"/>
      <w:r>
        <w:rPr>
          <w:sz w:val="22"/>
          <w:szCs w:val="22"/>
        </w:rPr>
        <w:t>sarcini</w:t>
      </w:r>
      <w:proofErr w:type="spellEnd"/>
      <w:r>
        <w:rPr>
          <w:sz w:val="22"/>
          <w:szCs w:val="22"/>
        </w:rPr>
        <w:t xml:space="preserve">, cu </w:t>
      </w:r>
      <w:proofErr w:type="spellStart"/>
      <w:r>
        <w:rPr>
          <w:sz w:val="22"/>
          <w:szCs w:val="22"/>
        </w:rPr>
        <w:t>excepţia</w:t>
      </w:r>
      <w:proofErr w:type="spellEnd"/>
      <w:r>
        <w:rPr>
          <w:sz w:val="22"/>
          <w:szCs w:val="22"/>
        </w:rPr>
        <w:t xml:space="preserve"> </w:t>
      </w:r>
      <w:proofErr w:type="spellStart"/>
      <w:r>
        <w:rPr>
          <w:sz w:val="22"/>
          <w:szCs w:val="22"/>
        </w:rPr>
        <w:t>celor</w:t>
      </w:r>
      <w:proofErr w:type="spellEnd"/>
      <w:r>
        <w:rPr>
          <w:sz w:val="22"/>
          <w:szCs w:val="22"/>
        </w:rPr>
        <w:t xml:space="preserve"> </w:t>
      </w:r>
      <w:proofErr w:type="spellStart"/>
      <w:r>
        <w:rPr>
          <w:sz w:val="22"/>
          <w:szCs w:val="22"/>
        </w:rPr>
        <w:t>expres</w:t>
      </w:r>
      <w:proofErr w:type="spellEnd"/>
      <w:r>
        <w:rPr>
          <w:sz w:val="22"/>
          <w:szCs w:val="22"/>
        </w:rPr>
        <w:t xml:space="preserve"> </w:t>
      </w:r>
      <w:proofErr w:type="spellStart"/>
      <w:r>
        <w:rPr>
          <w:sz w:val="22"/>
          <w:szCs w:val="22"/>
        </w:rPr>
        <w:t>mentionate</w:t>
      </w:r>
      <w:proofErr w:type="spellEnd"/>
      <w:r>
        <w:rPr>
          <w:sz w:val="22"/>
          <w:szCs w:val="22"/>
        </w:rPr>
        <w:t xml:space="preserve"> in </w:t>
      </w:r>
      <w:proofErr w:type="spellStart"/>
      <w:r>
        <w:rPr>
          <w:sz w:val="22"/>
          <w:szCs w:val="22"/>
        </w:rPr>
        <w:t>Ofertă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solicită</w:t>
      </w:r>
      <w:proofErr w:type="spellEnd"/>
      <w:r>
        <w:rPr>
          <w:sz w:val="22"/>
          <w:szCs w:val="22"/>
        </w:rPr>
        <w:t xml:space="preserve"> </w:t>
      </w:r>
      <w:proofErr w:type="spellStart"/>
      <w:r>
        <w:rPr>
          <w:sz w:val="22"/>
          <w:szCs w:val="22"/>
        </w:rPr>
        <w:t>serviciile</w:t>
      </w:r>
      <w:proofErr w:type="spellEnd"/>
      <w:r>
        <w:rPr>
          <w:sz w:val="22"/>
          <w:szCs w:val="22"/>
        </w:rPr>
        <w:t xml:space="preserve"> Agenţiei.</w:t>
      </w:r>
    </w:p>
    <w:p w14:paraId="09962CC9" w14:textId="2623EE57" w:rsidR="009A4C80" w:rsidRPr="009A4C80" w:rsidRDefault="00A46028" w:rsidP="009A4C80">
      <w:pPr>
        <w:numPr>
          <w:ilvl w:val="1"/>
          <w:numId w:val="3"/>
        </w:numPr>
        <w:jc w:val="both"/>
        <w:rPr>
          <w:sz w:val="22"/>
          <w:szCs w:val="22"/>
        </w:rPr>
      </w:pPr>
      <w:r>
        <w:rPr>
          <w:sz w:val="22"/>
          <w:szCs w:val="22"/>
        </w:rPr>
        <w:t xml:space="preserve"> </w:t>
      </w:r>
      <w:r w:rsidR="00A248C5" w:rsidRPr="009A4C80">
        <w:rPr>
          <w:sz w:val="22"/>
          <w:szCs w:val="22"/>
        </w:rPr>
        <w:t xml:space="preserve">Agenţia </w:t>
      </w:r>
      <w:proofErr w:type="spellStart"/>
      <w:r w:rsidR="00A248C5" w:rsidRPr="009A4C80">
        <w:rPr>
          <w:sz w:val="22"/>
          <w:szCs w:val="22"/>
        </w:rPr>
        <w:t>declară</w:t>
      </w:r>
      <w:proofErr w:type="spellEnd"/>
      <w:r w:rsidR="00A248C5" w:rsidRPr="009A4C80">
        <w:rPr>
          <w:sz w:val="22"/>
          <w:szCs w:val="22"/>
        </w:rPr>
        <w:t xml:space="preserve"> şi </w:t>
      </w:r>
      <w:proofErr w:type="spellStart"/>
      <w:r w:rsidR="00A248C5" w:rsidRPr="009A4C80">
        <w:rPr>
          <w:sz w:val="22"/>
          <w:szCs w:val="22"/>
        </w:rPr>
        <w:t>garantează</w:t>
      </w:r>
      <w:proofErr w:type="spellEnd"/>
      <w:r w:rsidR="00A248C5" w:rsidRPr="009A4C80">
        <w:rPr>
          <w:sz w:val="22"/>
          <w:szCs w:val="22"/>
        </w:rPr>
        <w:t xml:space="preserve"> </w:t>
      </w:r>
      <w:proofErr w:type="spellStart"/>
      <w:r w:rsidR="00A248C5" w:rsidRPr="009A4C80">
        <w:rPr>
          <w:sz w:val="22"/>
          <w:szCs w:val="22"/>
        </w:rPr>
        <w:t>că</w:t>
      </w:r>
      <w:proofErr w:type="spellEnd"/>
      <w:r w:rsidR="00A248C5" w:rsidRPr="009A4C80">
        <w:rPr>
          <w:sz w:val="22"/>
          <w:szCs w:val="22"/>
        </w:rPr>
        <w:t xml:space="preserve"> îşi </w:t>
      </w:r>
      <w:proofErr w:type="spellStart"/>
      <w:r w:rsidR="00A248C5" w:rsidRPr="009A4C80">
        <w:rPr>
          <w:sz w:val="22"/>
          <w:szCs w:val="22"/>
        </w:rPr>
        <w:t>desfăşoară</w:t>
      </w:r>
      <w:proofErr w:type="spellEnd"/>
      <w:r w:rsidR="00A248C5" w:rsidRPr="009A4C80">
        <w:rPr>
          <w:sz w:val="22"/>
          <w:szCs w:val="22"/>
        </w:rPr>
        <w:t xml:space="preserve"> </w:t>
      </w:r>
      <w:proofErr w:type="spellStart"/>
      <w:r w:rsidR="00A248C5" w:rsidRPr="009A4C80">
        <w:rPr>
          <w:sz w:val="22"/>
          <w:szCs w:val="22"/>
        </w:rPr>
        <w:t>activitatea</w:t>
      </w:r>
      <w:proofErr w:type="spellEnd"/>
      <w:r w:rsidR="00A248C5" w:rsidRPr="009A4C80">
        <w:rPr>
          <w:sz w:val="22"/>
          <w:szCs w:val="22"/>
        </w:rPr>
        <w:t xml:space="preserve"> în </w:t>
      </w:r>
      <w:proofErr w:type="spellStart"/>
      <w:r w:rsidR="00A248C5" w:rsidRPr="009A4C80">
        <w:rPr>
          <w:sz w:val="22"/>
          <w:szCs w:val="22"/>
        </w:rPr>
        <w:t>conformitate</w:t>
      </w:r>
      <w:proofErr w:type="spellEnd"/>
      <w:r w:rsidR="00A248C5" w:rsidRPr="009A4C80">
        <w:rPr>
          <w:sz w:val="22"/>
          <w:szCs w:val="22"/>
        </w:rPr>
        <w:t xml:space="preserve"> cu </w:t>
      </w:r>
      <w:proofErr w:type="spellStart"/>
      <w:r w:rsidR="00A248C5" w:rsidRPr="009A4C80">
        <w:rPr>
          <w:sz w:val="22"/>
          <w:szCs w:val="22"/>
        </w:rPr>
        <w:t>legislaţia</w:t>
      </w:r>
      <w:proofErr w:type="spellEnd"/>
      <w:r w:rsidR="00A248C5" w:rsidRPr="009A4C80">
        <w:rPr>
          <w:sz w:val="22"/>
          <w:szCs w:val="22"/>
        </w:rPr>
        <w:t xml:space="preserve"> </w:t>
      </w:r>
      <w:proofErr w:type="spellStart"/>
      <w:r w:rsidR="00A248C5" w:rsidRPr="009A4C80">
        <w:rPr>
          <w:sz w:val="22"/>
          <w:szCs w:val="22"/>
        </w:rPr>
        <w:t>română</w:t>
      </w:r>
      <w:proofErr w:type="spellEnd"/>
      <w:r w:rsidR="00A248C5" w:rsidRPr="009A4C80">
        <w:rPr>
          <w:sz w:val="22"/>
          <w:szCs w:val="22"/>
        </w:rPr>
        <w:t xml:space="preserve"> </w:t>
      </w:r>
      <w:proofErr w:type="spellStart"/>
      <w:r w:rsidR="00A248C5" w:rsidRPr="009A4C80">
        <w:rPr>
          <w:sz w:val="22"/>
          <w:szCs w:val="22"/>
        </w:rPr>
        <w:t>incidentă</w:t>
      </w:r>
      <w:proofErr w:type="spellEnd"/>
      <w:r w:rsidR="00A248C5" w:rsidRPr="009A4C80">
        <w:rPr>
          <w:sz w:val="22"/>
          <w:szCs w:val="22"/>
        </w:rPr>
        <w:t xml:space="preserve"> în </w:t>
      </w:r>
      <w:proofErr w:type="spellStart"/>
      <w:r w:rsidR="00A248C5" w:rsidRPr="009A4C80">
        <w:rPr>
          <w:sz w:val="22"/>
          <w:szCs w:val="22"/>
        </w:rPr>
        <w:t>domeniul</w:t>
      </w:r>
      <w:proofErr w:type="spellEnd"/>
      <w:r w:rsidR="00A248C5" w:rsidRPr="009A4C80">
        <w:rPr>
          <w:sz w:val="22"/>
          <w:szCs w:val="22"/>
        </w:rPr>
        <w:t xml:space="preserve"> </w:t>
      </w:r>
      <w:proofErr w:type="spellStart"/>
      <w:r w:rsidR="00A248C5" w:rsidRPr="009A4C80">
        <w:rPr>
          <w:sz w:val="22"/>
          <w:szCs w:val="22"/>
        </w:rPr>
        <w:t>tranzacţiilor</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şi </w:t>
      </w:r>
      <w:proofErr w:type="spellStart"/>
      <w:r w:rsidR="00A248C5" w:rsidRPr="009A4C80">
        <w:rPr>
          <w:sz w:val="22"/>
          <w:szCs w:val="22"/>
        </w:rPr>
        <w:t>este</w:t>
      </w:r>
      <w:proofErr w:type="spellEnd"/>
      <w:r w:rsidR="00A248C5" w:rsidRPr="009A4C80">
        <w:rPr>
          <w:sz w:val="22"/>
          <w:szCs w:val="22"/>
        </w:rPr>
        <w:t xml:space="preserve"> </w:t>
      </w:r>
      <w:proofErr w:type="spellStart"/>
      <w:r w:rsidR="00A248C5" w:rsidRPr="009A4C80">
        <w:rPr>
          <w:sz w:val="22"/>
          <w:szCs w:val="22"/>
        </w:rPr>
        <w:t>autorizată</w:t>
      </w:r>
      <w:proofErr w:type="spellEnd"/>
      <w:r w:rsidR="00A248C5" w:rsidRPr="009A4C80">
        <w:rPr>
          <w:sz w:val="22"/>
          <w:szCs w:val="22"/>
        </w:rPr>
        <w:t xml:space="preserve"> să </w:t>
      </w:r>
      <w:proofErr w:type="spellStart"/>
      <w:r w:rsidR="00A248C5" w:rsidRPr="009A4C80">
        <w:rPr>
          <w:sz w:val="22"/>
          <w:szCs w:val="22"/>
        </w:rPr>
        <w:t>presteze</w:t>
      </w:r>
      <w:proofErr w:type="spellEnd"/>
      <w:r w:rsidR="00A248C5" w:rsidRPr="009A4C80">
        <w:rPr>
          <w:sz w:val="22"/>
          <w:szCs w:val="22"/>
        </w:rPr>
        <w:t xml:space="preserve"> </w:t>
      </w:r>
      <w:proofErr w:type="spellStart"/>
      <w:r w:rsidR="00A248C5" w:rsidRPr="009A4C80">
        <w:rPr>
          <w:sz w:val="22"/>
          <w:szCs w:val="22"/>
        </w:rPr>
        <w:t>serviciile</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w:t>
      </w:r>
      <w:proofErr w:type="spellStart"/>
      <w:r w:rsidR="00A248C5" w:rsidRPr="009A4C80">
        <w:rPr>
          <w:sz w:val="22"/>
          <w:szCs w:val="22"/>
        </w:rPr>
        <w:t>ce</w:t>
      </w:r>
      <w:proofErr w:type="spellEnd"/>
      <w:r w:rsidR="00A248C5" w:rsidRPr="009A4C80">
        <w:rPr>
          <w:sz w:val="22"/>
          <w:szCs w:val="22"/>
        </w:rPr>
        <w:t xml:space="preserve"> fac </w:t>
      </w:r>
      <w:proofErr w:type="spellStart"/>
      <w:r w:rsidR="00A248C5" w:rsidRPr="009A4C80">
        <w:rPr>
          <w:sz w:val="22"/>
          <w:szCs w:val="22"/>
        </w:rPr>
        <w:t>obiect</w:t>
      </w:r>
      <w:proofErr w:type="spellEnd"/>
      <w:r w:rsidR="00A248C5" w:rsidRPr="009A4C80">
        <w:rPr>
          <w:sz w:val="22"/>
          <w:szCs w:val="22"/>
        </w:rPr>
        <w:t xml:space="preserve"> al </w:t>
      </w:r>
      <w:proofErr w:type="spellStart"/>
      <w:r w:rsidR="00A248C5" w:rsidRPr="009A4C80">
        <w:rPr>
          <w:sz w:val="22"/>
          <w:szCs w:val="22"/>
        </w:rPr>
        <w:t>prezentului</w:t>
      </w:r>
      <w:proofErr w:type="spellEnd"/>
      <w:r w:rsidR="00A248C5" w:rsidRPr="009A4C80">
        <w:rPr>
          <w:sz w:val="22"/>
          <w:szCs w:val="22"/>
        </w:rPr>
        <w:t xml:space="preserve"> Contract. </w:t>
      </w:r>
    </w:p>
    <w:p w14:paraId="748797FE" w14:textId="77777777" w:rsidR="00A248C5" w:rsidRPr="003D1F03" w:rsidRDefault="009A4C80" w:rsidP="009A4C80">
      <w:pPr>
        <w:pStyle w:val="Heading1"/>
        <w:numPr>
          <w:ilvl w:val="0"/>
          <w:numId w:val="0"/>
        </w:numPr>
        <w:jc w:val="both"/>
        <w:rPr>
          <w:rFonts w:ascii="Times New Roman" w:hAnsi="Times New Roman" w:cs="Times New Roman"/>
          <w:b w:val="0"/>
          <w:bCs w:val="0"/>
          <w:sz w:val="22"/>
          <w:szCs w:val="22"/>
        </w:rPr>
      </w:pPr>
      <w:r>
        <w:rPr>
          <w:rFonts w:ascii="Times New Roman" w:hAnsi="Times New Roman" w:cs="Times New Roman"/>
          <w:sz w:val="22"/>
          <w:szCs w:val="22"/>
        </w:rPr>
        <w:t xml:space="preserve">5.      </w:t>
      </w:r>
      <w:proofErr w:type="spellStart"/>
      <w:r w:rsidR="00A248C5" w:rsidRPr="003D1F03">
        <w:rPr>
          <w:rFonts w:ascii="Times New Roman" w:hAnsi="Times New Roman" w:cs="Times New Roman"/>
          <w:sz w:val="22"/>
          <w:szCs w:val="22"/>
        </w:rPr>
        <w:t>Condiţii</w:t>
      </w:r>
      <w:proofErr w:type="spellEnd"/>
      <w:r w:rsidR="00A248C5" w:rsidRPr="003D1F03">
        <w:rPr>
          <w:rFonts w:ascii="Times New Roman" w:hAnsi="Times New Roman" w:cs="Times New Roman"/>
          <w:sz w:val="22"/>
          <w:szCs w:val="22"/>
        </w:rPr>
        <w:t xml:space="preserve"> </w:t>
      </w:r>
      <w:proofErr w:type="spellStart"/>
      <w:r w:rsidR="00A248C5" w:rsidRPr="003D1F03">
        <w:rPr>
          <w:rFonts w:ascii="Times New Roman" w:hAnsi="Times New Roman" w:cs="Times New Roman"/>
          <w:sz w:val="22"/>
          <w:szCs w:val="22"/>
        </w:rPr>
        <w:t>financiare</w:t>
      </w:r>
      <w:proofErr w:type="spellEnd"/>
      <w:r w:rsidR="00A248C5" w:rsidRPr="003D1F03">
        <w:rPr>
          <w:rFonts w:ascii="Times New Roman" w:hAnsi="Times New Roman" w:cs="Times New Roman"/>
          <w:b w:val="0"/>
          <w:bCs w:val="0"/>
          <w:sz w:val="22"/>
          <w:szCs w:val="22"/>
        </w:rPr>
        <w:t xml:space="preserve">   </w:t>
      </w:r>
    </w:p>
    <w:p w14:paraId="12E901DF" w14:textId="77777777" w:rsidR="002C4F89" w:rsidRPr="002C4F89" w:rsidRDefault="009A4C80" w:rsidP="003D1F03">
      <w:pPr>
        <w:pStyle w:val="Heading1"/>
        <w:numPr>
          <w:ilvl w:val="1"/>
          <w:numId w:val="8"/>
        </w:numPr>
        <w:jc w:val="both"/>
        <w:rPr>
          <w:rFonts w:ascii="Times New Roman" w:hAnsi="Times New Roman" w:cs="Times New Roman"/>
          <w:b w:val="0"/>
          <w:bCs w:val="0"/>
          <w:sz w:val="22"/>
          <w:szCs w:val="22"/>
          <w:lang w:val="it-IT"/>
        </w:rPr>
      </w:pPr>
      <w:r w:rsidRPr="00F016DC">
        <w:rPr>
          <w:rFonts w:ascii="Times New Roman" w:hAnsi="Times New Roman" w:cs="Times New Roman"/>
          <w:b w:val="0"/>
          <w:bCs w:val="0"/>
          <w:sz w:val="22"/>
          <w:szCs w:val="22"/>
          <w:lang w:val="it-IT"/>
        </w:rPr>
        <w:t xml:space="preserve"> </w:t>
      </w:r>
      <w:r w:rsidR="00A248C5" w:rsidRPr="00AB6C36">
        <w:rPr>
          <w:rFonts w:ascii="Times New Roman" w:hAnsi="Times New Roman" w:cs="Times New Roman"/>
          <w:b w:val="0"/>
          <w:bCs w:val="0"/>
          <w:sz w:val="22"/>
          <w:szCs w:val="22"/>
          <w:lang w:val="it-IT"/>
        </w:rPr>
        <w:t xml:space="preserve">Părţile au negociat un </w:t>
      </w:r>
      <w:r w:rsidR="00A248C5" w:rsidRPr="00AB6C36">
        <w:rPr>
          <w:rFonts w:ascii="Times New Roman" w:hAnsi="Times New Roman" w:cs="Times New Roman"/>
          <w:sz w:val="22"/>
          <w:szCs w:val="22"/>
          <w:lang w:val="it-IT"/>
        </w:rPr>
        <w:t xml:space="preserve">Comision </w:t>
      </w:r>
      <w:r w:rsidR="00B37A7A">
        <w:rPr>
          <w:rFonts w:ascii="Times New Roman" w:hAnsi="Times New Roman" w:cs="Times New Roman"/>
          <w:sz w:val="22"/>
          <w:szCs w:val="22"/>
          <w:lang w:val="it-IT"/>
        </w:rPr>
        <w:t>50%</w:t>
      </w:r>
    </w:p>
    <w:p w14:paraId="54DB490D" w14:textId="656F02D9" w:rsidR="00A248C5" w:rsidRPr="00AB6C36" w:rsidRDefault="00CD1284" w:rsidP="003D1F03">
      <w:pPr>
        <w:pStyle w:val="Heading1"/>
        <w:numPr>
          <w:ilvl w:val="1"/>
          <w:numId w:val="8"/>
        </w:numPr>
        <w:jc w:val="both"/>
        <w:rPr>
          <w:rFonts w:ascii="Times New Roman" w:hAnsi="Times New Roman" w:cs="Times New Roman"/>
          <w:b w:val="0"/>
          <w:bCs w:val="0"/>
          <w:sz w:val="22"/>
          <w:szCs w:val="22"/>
          <w:lang w:val="it-IT"/>
        </w:rPr>
      </w:pPr>
      <w:r>
        <w:rPr>
          <w:rFonts w:ascii="Times New Roman" w:hAnsi="Times New Roman" w:cs="Times New Roman"/>
          <w:sz w:val="22"/>
          <w:szCs w:val="22"/>
          <w:lang w:val="it-IT"/>
        </w:rPr>
        <w:t xml:space="preserve"> dintr-o chirie lunara</w:t>
      </w:r>
      <w:r w:rsidR="003D1F03" w:rsidRPr="00AB6C36">
        <w:rPr>
          <w:rFonts w:ascii="Times New Roman" w:hAnsi="Times New Roman" w:cs="Times New Roman"/>
          <w:b w:val="0"/>
          <w:bCs w:val="0"/>
          <w:sz w:val="22"/>
          <w:szCs w:val="22"/>
          <w:lang w:val="it-IT"/>
        </w:rPr>
        <w:t xml:space="preserve">, </w:t>
      </w:r>
      <w:r w:rsidR="004123BE">
        <w:rPr>
          <w:rFonts w:ascii="Times New Roman" w:hAnsi="Times New Roman" w:cs="Times New Roman"/>
          <w:b w:val="0"/>
          <w:bCs w:val="0"/>
          <w:sz w:val="22"/>
          <w:szCs w:val="22"/>
          <w:lang w:val="it-IT"/>
        </w:rPr>
        <w:t>î</w:t>
      </w:r>
      <w:r w:rsidR="003D1F03" w:rsidRPr="00AB6C36">
        <w:rPr>
          <w:rFonts w:ascii="Times New Roman" w:hAnsi="Times New Roman" w:cs="Times New Roman"/>
          <w:b w:val="0"/>
          <w:bCs w:val="0"/>
          <w:sz w:val="22"/>
          <w:szCs w:val="22"/>
          <w:lang w:val="it-IT"/>
        </w:rPr>
        <w:t>n cazul</w:t>
      </w:r>
      <w:r w:rsidR="00A248C5" w:rsidRPr="00AB6C36">
        <w:rPr>
          <w:rFonts w:ascii="Times New Roman" w:hAnsi="Times New Roman" w:cs="Times New Roman"/>
          <w:b w:val="0"/>
          <w:bCs w:val="0"/>
          <w:sz w:val="22"/>
          <w:szCs w:val="22"/>
          <w:lang w:val="it-IT"/>
        </w:rPr>
        <w:t xml:space="preserve"> tranzacţiei imobiliare materializată într-o convenţie de cedare a folosinţei</w:t>
      </w:r>
      <w:r w:rsidR="006347F5" w:rsidRPr="00AB6C36">
        <w:rPr>
          <w:rFonts w:ascii="Times New Roman" w:hAnsi="Times New Roman" w:cs="Times New Roman"/>
          <w:b w:val="0"/>
          <w:bCs w:val="0"/>
          <w:sz w:val="22"/>
          <w:szCs w:val="22"/>
          <w:lang w:val="it-IT"/>
        </w:rPr>
        <w:t xml:space="preserve"> pe baz</w:t>
      </w:r>
      <w:r w:rsidR="004123BE">
        <w:rPr>
          <w:rFonts w:ascii="Times New Roman" w:hAnsi="Times New Roman" w:cs="Times New Roman"/>
          <w:b w:val="0"/>
          <w:bCs w:val="0"/>
          <w:sz w:val="22"/>
          <w:szCs w:val="22"/>
          <w:lang w:val="it-IT"/>
        </w:rPr>
        <w:t>ă</w:t>
      </w:r>
      <w:r w:rsidR="006347F5" w:rsidRPr="00AB6C36">
        <w:rPr>
          <w:rFonts w:ascii="Times New Roman" w:hAnsi="Times New Roman" w:cs="Times New Roman"/>
          <w:b w:val="0"/>
          <w:bCs w:val="0"/>
          <w:sz w:val="22"/>
          <w:szCs w:val="22"/>
          <w:lang w:val="it-IT"/>
        </w:rPr>
        <w:t xml:space="preserve"> de contract de </w:t>
      </w:r>
      <w:r w:rsidR="000C364E">
        <w:rPr>
          <w:rFonts w:ascii="Times New Roman" w:hAnsi="Times New Roman" w:cs="Times New Roman"/>
          <w:b w:val="0"/>
          <w:bCs w:val="0"/>
          <w:sz w:val="22"/>
          <w:szCs w:val="22"/>
          <w:lang w:val="it-IT"/>
        </w:rPr>
        <w:t>î</w:t>
      </w:r>
      <w:r w:rsidR="006347F5" w:rsidRPr="00AB6C36">
        <w:rPr>
          <w:rFonts w:ascii="Times New Roman" w:hAnsi="Times New Roman" w:cs="Times New Roman"/>
          <w:b w:val="0"/>
          <w:bCs w:val="0"/>
          <w:sz w:val="22"/>
          <w:szCs w:val="22"/>
          <w:lang w:val="it-IT"/>
        </w:rPr>
        <w:t xml:space="preserve">nchiriere sau COMISION FIX , </w:t>
      </w:r>
      <w:r w:rsidR="000C364E">
        <w:rPr>
          <w:rFonts w:ascii="Times New Roman" w:hAnsi="Times New Roman" w:cs="Times New Roman"/>
          <w:b w:val="0"/>
          <w:bCs w:val="0"/>
          <w:sz w:val="22"/>
          <w:szCs w:val="22"/>
          <w:lang w:val="it-IT"/>
        </w:rPr>
        <w:t>î</w:t>
      </w:r>
      <w:r w:rsidR="006347F5" w:rsidRPr="00AB6C36">
        <w:rPr>
          <w:rFonts w:ascii="Times New Roman" w:hAnsi="Times New Roman" w:cs="Times New Roman"/>
          <w:b w:val="0"/>
          <w:bCs w:val="0"/>
          <w:sz w:val="22"/>
          <w:szCs w:val="22"/>
          <w:lang w:val="it-IT"/>
        </w:rPr>
        <w:t xml:space="preserve">n suma de                   </w:t>
      </w:r>
      <w:r w:rsidR="00F73970">
        <w:rPr>
          <w:rFonts w:ascii="Times New Roman" w:hAnsi="Times New Roman" w:cs="Times New Roman"/>
          <w:b w:val="0"/>
          <w:bCs w:val="0"/>
          <w:sz w:val="22"/>
          <w:szCs w:val="22"/>
          <w:lang w:val="it-IT"/>
        </w:rPr>
        <w:t xml:space="preserve">    </w:t>
      </w:r>
      <w:r w:rsidR="000C364E">
        <w:rPr>
          <w:rFonts w:ascii="Times New Roman" w:hAnsi="Times New Roman" w:cs="Times New Roman"/>
          <w:b w:val="0"/>
          <w:bCs w:val="0"/>
          <w:sz w:val="22"/>
          <w:szCs w:val="22"/>
          <w:lang w:val="it-IT"/>
        </w:rPr>
        <w:t>î</w:t>
      </w:r>
      <w:r w:rsidR="006347F5" w:rsidRPr="00AB6C36">
        <w:rPr>
          <w:rFonts w:ascii="Times New Roman" w:hAnsi="Times New Roman" w:cs="Times New Roman"/>
          <w:b w:val="0"/>
          <w:bCs w:val="0"/>
          <w:sz w:val="22"/>
          <w:szCs w:val="22"/>
          <w:lang w:val="it-IT"/>
        </w:rPr>
        <w:t xml:space="preserve">n cazul </w:t>
      </w:r>
      <w:r w:rsidR="000C364E">
        <w:rPr>
          <w:rFonts w:ascii="Times New Roman" w:hAnsi="Times New Roman" w:cs="Times New Roman"/>
          <w:b w:val="0"/>
          <w:bCs w:val="0"/>
          <w:sz w:val="22"/>
          <w:szCs w:val="22"/>
          <w:lang w:val="it-IT"/>
        </w:rPr>
        <w:t>î</w:t>
      </w:r>
      <w:r w:rsidR="006347F5" w:rsidRPr="00AB6C36">
        <w:rPr>
          <w:rFonts w:ascii="Times New Roman" w:hAnsi="Times New Roman" w:cs="Times New Roman"/>
          <w:b w:val="0"/>
          <w:bCs w:val="0"/>
          <w:sz w:val="22"/>
          <w:szCs w:val="22"/>
          <w:lang w:val="it-IT"/>
        </w:rPr>
        <w:t>ncheierii unui contract de comodat</w:t>
      </w:r>
      <w:r w:rsidR="00A330A5" w:rsidRPr="00AB6C36">
        <w:rPr>
          <w:rFonts w:ascii="Times New Roman" w:hAnsi="Times New Roman" w:cs="Times New Roman"/>
          <w:b w:val="0"/>
          <w:bCs w:val="0"/>
          <w:sz w:val="22"/>
          <w:szCs w:val="22"/>
          <w:lang w:val="it-IT"/>
        </w:rPr>
        <w:t xml:space="preserve"> </w:t>
      </w:r>
      <w:r w:rsidR="000C364E">
        <w:rPr>
          <w:rFonts w:ascii="Times New Roman" w:hAnsi="Times New Roman" w:cs="Times New Roman"/>
          <w:b w:val="0"/>
          <w:bCs w:val="0"/>
          <w:sz w:val="22"/>
          <w:szCs w:val="22"/>
          <w:lang w:val="it-IT"/>
        </w:rPr>
        <w:t>î</w:t>
      </w:r>
      <w:r w:rsidR="00A330A5" w:rsidRPr="00AB6C36">
        <w:rPr>
          <w:rFonts w:ascii="Times New Roman" w:hAnsi="Times New Roman" w:cs="Times New Roman"/>
          <w:b w:val="0"/>
          <w:bCs w:val="0"/>
          <w:sz w:val="22"/>
          <w:szCs w:val="22"/>
          <w:lang w:val="it-IT"/>
        </w:rPr>
        <w:t>ntre p</w:t>
      </w:r>
      <w:r w:rsidR="000C364E">
        <w:rPr>
          <w:rFonts w:ascii="Times New Roman" w:hAnsi="Times New Roman" w:cs="Times New Roman"/>
          <w:b w:val="0"/>
          <w:bCs w:val="0"/>
          <w:sz w:val="22"/>
          <w:szCs w:val="22"/>
          <w:lang w:val="it-IT"/>
        </w:rPr>
        <w:t>ărți</w:t>
      </w:r>
      <w:r w:rsidR="003D1F03" w:rsidRPr="00AB6C36">
        <w:rPr>
          <w:rFonts w:ascii="Times New Roman" w:hAnsi="Times New Roman" w:cs="Times New Roman"/>
          <w:b w:val="0"/>
          <w:bCs w:val="0"/>
          <w:sz w:val="22"/>
          <w:szCs w:val="22"/>
          <w:lang w:val="it-IT"/>
        </w:rPr>
        <w:t xml:space="preserve">. </w:t>
      </w:r>
    </w:p>
    <w:p w14:paraId="48B255A6" w14:textId="196FB989" w:rsidR="00A248C5" w:rsidRPr="00AB6C36" w:rsidRDefault="00A248C5">
      <w:pPr>
        <w:pStyle w:val="BodyText"/>
        <w:numPr>
          <w:ilvl w:val="1"/>
          <w:numId w:val="8"/>
        </w:numPr>
        <w:spacing w:after="0"/>
        <w:jc w:val="both"/>
        <w:rPr>
          <w:sz w:val="22"/>
          <w:szCs w:val="22"/>
          <w:lang w:val="it-IT"/>
        </w:rPr>
      </w:pPr>
      <w:r w:rsidRPr="00AB6C36">
        <w:rPr>
          <w:sz w:val="22"/>
          <w:szCs w:val="22"/>
          <w:lang w:val="it-IT"/>
        </w:rPr>
        <w:t>Comisionul, este/</w:t>
      </w:r>
      <w:r w:rsidR="000C364E">
        <w:rPr>
          <w:sz w:val="22"/>
          <w:szCs w:val="22"/>
          <w:lang w:val="it-IT"/>
        </w:rPr>
        <w:t xml:space="preserve"> </w:t>
      </w:r>
      <w:r w:rsidRPr="00AB6C36">
        <w:rPr>
          <w:sz w:val="22"/>
          <w:szCs w:val="22"/>
          <w:lang w:val="it-IT"/>
        </w:rPr>
        <w:t>sunt scadent(</w:t>
      </w:r>
      <w:r w:rsidRPr="00AB6C36">
        <w:rPr>
          <w:i/>
          <w:iCs/>
          <w:sz w:val="22"/>
          <w:szCs w:val="22"/>
          <w:lang w:val="it-IT"/>
        </w:rPr>
        <w:t>e</w:t>
      </w:r>
      <w:r w:rsidRPr="00AB6C36">
        <w:rPr>
          <w:sz w:val="22"/>
          <w:szCs w:val="22"/>
          <w:lang w:val="it-IT"/>
        </w:rPr>
        <w:t>) şi trebuie achitat(</w:t>
      </w:r>
      <w:r w:rsidRPr="00AB6C36">
        <w:rPr>
          <w:i/>
          <w:iCs/>
          <w:sz w:val="22"/>
          <w:szCs w:val="22"/>
          <w:lang w:val="it-IT"/>
        </w:rPr>
        <w:t>e</w:t>
      </w:r>
      <w:r w:rsidRPr="00AB6C36">
        <w:rPr>
          <w:sz w:val="22"/>
          <w:szCs w:val="22"/>
          <w:lang w:val="it-IT"/>
        </w:rPr>
        <w:t xml:space="preserve">) de către Client : </w:t>
      </w:r>
    </w:p>
    <w:p w14:paraId="7E430FC2" w14:textId="77777777" w:rsidR="00A248C5" w:rsidRPr="00AB6C36" w:rsidRDefault="00A248C5">
      <w:pPr>
        <w:pStyle w:val="BodyText"/>
        <w:numPr>
          <w:ilvl w:val="2"/>
          <w:numId w:val="8"/>
        </w:numPr>
        <w:spacing w:after="0"/>
        <w:jc w:val="both"/>
        <w:rPr>
          <w:sz w:val="22"/>
          <w:szCs w:val="22"/>
          <w:lang w:val="it-IT"/>
        </w:rPr>
      </w:pPr>
      <w:r w:rsidRPr="00AB6C36">
        <w:rPr>
          <w:sz w:val="22"/>
          <w:szCs w:val="22"/>
          <w:lang w:val="it-IT"/>
        </w:rPr>
        <w:t>în oricare din situaţiile în care tranzacţia a fost facilitată în orice fel de către Agenţie prin îndeplinirea oricăreia din obligaţiile stipulate în prezentul Contract;</w:t>
      </w:r>
    </w:p>
    <w:p w14:paraId="30D0BC7A" w14:textId="54C1ABFE" w:rsidR="00A248C5" w:rsidRPr="00AB6C36" w:rsidRDefault="00A248C5">
      <w:pPr>
        <w:pStyle w:val="BodyText"/>
        <w:numPr>
          <w:ilvl w:val="2"/>
          <w:numId w:val="8"/>
        </w:numPr>
        <w:spacing w:after="0"/>
        <w:jc w:val="both"/>
        <w:rPr>
          <w:b/>
          <w:bCs/>
          <w:sz w:val="22"/>
          <w:szCs w:val="22"/>
          <w:lang w:val="it-IT"/>
        </w:rPr>
      </w:pPr>
      <w:r w:rsidRPr="00AB6C36">
        <w:rPr>
          <w:sz w:val="22"/>
          <w:szCs w:val="22"/>
          <w:lang w:val="it-IT"/>
        </w:rPr>
        <w:lastRenderedPageBreak/>
        <w:t xml:space="preserve">în termen de 1 zi de la data semnării </w:t>
      </w:r>
      <w:r w:rsidR="00CB70ED">
        <w:rPr>
          <w:sz w:val="22"/>
          <w:szCs w:val="22"/>
          <w:lang w:val="it-IT"/>
        </w:rPr>
        <w:t xml:space="preserve">contractului de </w:t>
      </w:r>
      <w:r w:rsidR="004123BE">
        <w:rPr>
          <w:sz w:val="22"/>
          <w:szCs w:val="22"/>
          <w:lang w:val="it-IT"/>
        </w:rPr>
        <w:t>î</w:t>
      </w:r>
      <w:r w:rsidR="00CB70ED">
        <w:rPr>
          <w:sz w:val="22"/>
          <w:szCs w:val="22"/>
          <w:lang w:val="it-IT"/>
        </w:rPr>
        <w:t>nchiriere/</w:t>
      </w:r>
      <w:r w:rsidR="00A46028">
        <w:rPr>
          <w:sz w:val="22"/>
          <w:szCs w:val="22"/>
          <w:lang w:val="it-IT"/>
        </w:rPr>
        <w:t xml:space="preserve"> </w:t>
      </w:r>
      <w:r w:rsidRPr="00AB6C36">
        <w:rPr>
          <w:sz w:val="22"/>
          <w:szCs w:val="22"/>
          <w:lang w:val="it-IT"/>
        </w:rPr>
        <w:t>convenţiei de cedare a folosinţei;</w:t>
      </w:r>
    </w:p>
    <w:p w14:paraId="09B214F5" w14:textId="28C281E3" w:rsidR="00A248C5" w:rsidRPr="00AB6C36" w:rsidRDefault="00A248C5">
      <w:pPr>
        <w:pStyle w:val="BodyText"/>
        <w:numPr>
          <w:ilvl w:val="2"/>
          <w:numId w:val="8"/>
        </w:numPr>
        <w:spacing w:after="0"/>
        <w:jc w:val="both"/>
        <w:rPr>
          <w:sz w:val="22"/>
          <w:szCs w:val="22"/>
          <w:lang w:val="it-IT"/>
        </w:rPr>
      </w:pPr>
      <w:r w:rsidRPr="00AB6C36">
        <w:rPr>
          <w:b/>
          <w:bCs/>
          <w:sz w:val="22"/>
          <w:szCs w:val="22"/>
          <w:lang w:val="it-IT"/>
        </w:rPr>
        <w:t>exclusiv prin virament bancar</w:t>
      </w:r>
      <w:r w:rsidRPr="00AB6C36">
        <w:rPr>
          <w:sz w:val="22"/>
          <w:szCs w:val="22"/>
          <w:lang w:val="it-IT"/>
        </w:rPr>
        <w:t xml:space="preserve">; </w:t>
      </w:r>
      <w:r w:rsidR="000C364E">
        <w:rPr>
          <w:rFonts w:eastAsia="Times New Roman"/>
          <w:sz w:val="22"/>
          <w:szCs w:val="22"/>
          <w:lang w:val="it-IT"/>
        </w:rPr>
        <w:t>î</w:t>
      </w:r>
      <w:r w:rsidRPr="00AB6C36">
        <w:rPr>
          <w:rFonts w:eastAsia="Times New Roman"/>
          <w:sz w:val="22"/>
          <w:szCs w:val="22"/>
          <w:lang w:val="it-IT"/>
        </w:rPr>
        <w:t xml:space="preserve">n cont: </w:t>
      </w:r>
      <w:r w:rsidR="000C364E" w:rsidRPr="3A5783E4">
        <w:rPr>
          <w:rFonts w:eastAsia="Times New Roman"/>
          <w:color w:val="000000" w:themeColor="text1"/>
          <w:sz w:val="22"/>
          <w:szCs w:val="22"/>
          <w:lang w:val="it-IT"/>
        </w:rPr>
        <w:t>RO</w:t>
      </w:r>
      <w:r w:rsidR="000C364E">
        <w:rPr>
          <w:rFonts w:eastAsia="Times New Roman"/>
          <w:color w:val="000000" w:themeColor="text1"/>
          <w:sz w:val="22"/>
          <w:szCs w:val="22"/>
          <w:lang w:val="it-IT"/>
        </w:rPr>
        <w:t>16BACX0000002786494003 deschis la UniCredit BANK</w:t>
      </w:r>
      <w:r w:rsidRPr="00AB6C36">
        <w:rPr>
          <w:rFonts w:eastAsia="Times New Roman"/>
          <w:sz w:val="22"/>
          <w:szCs w:val="22"/>
          <w:lang w:val="it-IT"/>
        </w:rPr>
        <w:t>, Cluj</w:t>
      </w:r>
      <w:r w:rsidR="00A46028">
        <w:rPr>
          <w:rFonts w:eastAsia="Times New Roman"/>
          <w:sz w:val="22"/>
          <w:szCs w:val="22"/>
          <w:lang w:val="it-IT"/>
        </w:rPr>
        <w:t>-</w:t>
      </w:r>
      <w:r w:rsidRPr="00AB6C36">
        <w:rPr>
          <w:rFonts w:eastAsia="Times New Roman"/>
          <w:sz w:val="22"/>
          <w:szCs w:val="22"/>
          <w:lang w:val="it-IT"/>
        </w:rPr>
        <w:t xml:space="preserve">Napoca; </w:t>
      </w:r>
    </w:p>
    <w:p w14:paraId="02F194BA" w14:textId="7450C76D" w:rsidR="00A248C5" w:rsidRPr="00AB6C36" w:rsidRDefault="00A248C5">
      <w:pPr>
        <w:pStyle w:val="BodyText"/>
        <w:numPr>
          <w:ilvl w:val="2"/>
          <w:numId w:val="8"/>
        </w:numPr>
        <w:spacing w:after="0"/>
        <w:jc w:val="both"/>
        <w:rPr>
          <w:sz w:val="22"/>
          <w:szCs w:val="22"/>
          <w:lang w:val="it-IT"/>
        </w:rPr>
      </w:pPr>
      <w:r w:rsidRPr="00AB6C36">
        <w:rPr>
          <w:sz w:val="22"/>
          <w:szCs w:val="22"/>
          <w:lang w:val="it-IT"/>
        </w:rPr>
        <w:t xml:space="preserve">în echivalent RON la curs BNR din ziua </w:t>
      </w:r>
      <w:r w:rsidR="003D1F03" w:rsidRPr="00AB6C36">
        <w:rPr>
          <w:sz w:val="22"/>
          <w:szCs w:val="22"/>
          <w:lang w:val="it-IT"/>
        </w:rPr>
        <w:t>factur</w:t>
      </w:r>
      <w:r w:rsidR="000C364E">
        <w:rPr>
          <w:sz w:val="22"/>
          <w:szCs w:val="22"/>
          <w:lang w:val="it-IT"/>
        </w:rPr>
        <w:t>ă</w:t>
      </w:r>
      <w:r w:rsidR="003D1F03" w:rsidRPr="00AB6C36">
        <w:rPr>
          <w:sz w:val="22"/>
          <w:szCs w:val="22"/>
          <w:lang w:val="it-IT"/>
        </w:rPr>
        <w:t>rii comisionului</w:t>
      </w:r>
      <w:r w:rsidRPr="00AB6C36">
        <w:rPr>
          <w:sz w:val="22"/>
          <w:szCs w:val="22"/>
          <w:lang w:val="it-IT"/>
        </w:rPr>
        <w:t xml:space="preserve">; </w:t>
      </w:r>
    </w:p>
    <w:p w14:paraId="1CD8C889" w14:textId="77777777" w:rsidR="00A248C5" w:rsidRPr="00AB6C36" w:rsidRDefault="00A248C5">
      <w:pPr>
        <w:pStyle w:val="BodyText"/>
        <w:numPr>
          <w:ilvl w:val="1"/>
          <w:numId w:val="8"/>
        </w:numPr>
        <w:spacing w:after="0"/>
        <w:jc w:val="both"/>
        <w:rPr>
          <w:sz w:val="22"/>
          <w:szCs w:val="22"/>
          <w:lang w:val="it-IT"/>
        </w:rPr>
      </w:pPr>
      <w:r w:rsidRPr="00AB6C36">
        <w:rPr>
          <w:sz w:val="22"/>
          <w:szCs w:val="22"/>
          <w:lang w:val="it-IT"/>
        </w:rPr>
        <w:t xml:space="preserve">Dacă Clientul îşi dă acordul asupra unei tranzacţii imobiliare cu titlu gratuit (donaţie, comodat, etc) Comisionul se calculează în raport de cea mai mare valoare indicată în Oferta clientului. </w:t>
      </w:r>
    </w:p>
    <w:p w14:paraId="2F2EBB02" w14:textId="77777777" w:rsidR="00A248C5" w:rsidRDefault="009A4C80">
      <w:pPr>
        <w:pStyle w:val="Heading3"/>
        <w:numPr>
          <w:ilvl w:val="0"/>
          <w:numId w:val="1"/>
        </w:numPr>
        <w:rPr>
          <w:sz w:val="22"/>
          <w:szCs w:val="22"/>
        </w:rPr>
      </w:pPr>
      <w:r>
        <w:rPr>
          <w:sz w:val="22"/>
          <w:szCs w:val="22"/>
        </w:rPr>
        <w:t xml:space="preserve">6.   </w:t>
      </w:r>
      <w:proofErr w:type="spellStart"/>
      <w:r w:rsidR="00A248C5">
        <w:rPr>
          <w:sz w:val="22"/>
          <w:szCs w:val="22"/>
        </w:rPr>
        <w:t>Drepturi</w:t>
      </w:r>
      <w:proofErr w:type="spellEnd"/>
      <w:r w:rsidR="00A248C5">
        <w:rPr>
          <w:sz w:val="22"/>
          <w:szCs w:val="22"/>
        </w:rPr>
        <w:t xml:space="preserve"> şi obligaţii </w:t>
      </w:r>
    </w:p>
    <w:p w14:paraId="7C6DD63C" w14:textId="4B7B503A" w:rsidR="00A248C5" w:rsidRPr="00B77270" w:rsidRDefault="009A4C80" w:rsidP="009A4C80">
      <w:pPr>
        <w:jc w:val="both"/>
        <w:rPr>
          <w:sz w:val="22"/>
          <w:szCs w:val="22"/>
          <w:lang w:val="it-IT"/>
        </w:rPr>
      </w:pPr>
      <w:r w:rsidRPr="00B77270">
        <w:rPr>
          <w:sz w:val="22"/>
          <w:szCs w:val="22"/>
          <w:lang w:val="it-IT"/>
        </w:rPr>
        <w:t xml:space="preserve"> 6.1.</w:t>
      </w:r>
      <w:r w:rsidR="00A46028">
        <w:rPr>
          <w:sz w:val="22"/>
          <w:szCs w:val="22"/>
          <w:lang w:val="it-IT"/>
        </w:rPr>
        <w:t xml:space="preserve"> </w:t>
      </w:r>
      <w:r w:rsidR="00A248C5" w:rsidRPr="00B77270">
        <w:rPr>
          <w:sz w:val="22"/>
          <w:szCs w:val="22"/>
          <w:lang w:val="it-IT"/>
        </w:rPr>
        <w:t xml:space="preserve">Agentia se obligă : </w:t>
      </w:r>
      <w:r w:rsidR="00A248C5" w:rsidRPr="00B77270">
        <w:rPr>
          <w:b/>
          <w:bCs/>
          <w:sz w:val="22"/>
          <w:szCs w:val="22"/>
          <w:lang w:val="it-IT"/>
        </w:rPr>
        <w:t>(1)</w:t>
      </w:r>
      <w:r w:rsidR="00A248C5" w:rsidRPr="00B77270">
        <w:rPr>
          <w:sz w:val="22"/>
          <w:szCs w:val="22"/>
          <w:lang w:val="it-IT"/>
        </w:rPr>
        <w:t xml:space="preserve"> să facă toate diligenţele specifice pieţei imobiliare pentru identificarea Terţilor interesaţi de </w:t>
      </w:r>
      <w:r w:rsidRPr="00B77270">
        <w:rPr>
          <w:sz w:val="22"/>
          <w:szCs w:val="22"/>
          <w:lang w:val="it-IT"/>
        </w:rPr>
        <w:t xml:space="preserve">       </w:t>
      </w:r>
      <w:r w:rsidR="00A248C5" w:rsidRPr="00B77270">
        <w:rPr>
          <w:sz w:val="22"/>
          <w:szCs w:val="22"/>
          <w:lang w:val="it-IT"/>
        </w:rPr>
        <w:t xml:space="preserve">Oferta clientului; </w:t>
      </w:r>
      <w:r w:rsidR="00A248C5" w:rsidRPr="00B77270">
        <w:rPr>
          <w:b/>
          <w:bCs/>
          <w:sz w:val="22"/>
          <w:szCs w:val="22"/>
          <w:lang w:val="it-IT"/>
        </w:rPr>
        <w:t>(2)</w:t>
      </w:r>
      <w:r w:rsidR="00A248C5" w:rsidRPr="00B77270">
        <w:rPr>
          <w:sz w:val="22"/>
          <w:szCs w:val="22"/>
          <w:lang w:val="it-IT"/>
        </w:rPr>
        <w:t xml:space="preserve"> să efectueze o documentare primară privind situaţia juridică şi comercială a imobilului; </w:t>
      </w:r>
      <w:r w:rsidR="00A248C5" w:rsidRPr="00B77270">
        <w:rPr>
          <w:b/>
          <w:bCs/>
          <w:sz w:val="22"/>
          <w:szCs w:val="22"/>
          <w:lang w:val="it-IT"/>
        </w:rPr>
        <w:t>(3)</w:t>
      </w:r>
      <w:r w:rsidR="00A248C5" w:rsidRPr="00B77270">
        <w:rPr>
          <w:sz w:val="22"/>
          <w:szCs w:val="22"/>
          <w:lang w:val="it-IT"/>
        </w:rPr>
        <w:t xml:space="preserve"> să propună şi, la cererea Clientului, să organizeze vizitarea imobilului/imobilelor sau prezentarea acestuia/acestora in altă formă (poze, schiţe, descrieri textuale etc); </w:t>
      </w:r>
      <w:r w:rsidR="00A248C5" w:rsidRPr="00B77270">
        <w:rPr>
          <w:b/>
          <w:bCs/>
          <w:sz w:val="22"/>
          <w:szCs w:val="22"/>
          <w:lang w:val="it-IT"/>
        </w:rPr>
        <w:t>(4)</w:t>
      </w:r>
      <w:r w:rsidR="00A248C5" w:rsidRPr="00B77270">
        <w:rPr>
          <w:sz w:val="22"/>
          <w:szCs w:val="22"/>
          <w:lang w:val="it-IT"/>
        </w:rPr>
        <w:t xml:space="preserve"> să propună şi, la cererea Clientului, să faciliteze întâlniri/negocieri între </w:t>
      </w:r>
      <w:r w:rsidR="00A248C5" w:rsidRPr="00B77270">
        <w:rPr>
          <w:caps/>
          <w:sz w:val="22"/>
          <w:szCs w:val="22"/>
          <w:lang w:val="it-IT"/>
        </w:rPr>
        <w:t>c</w:t>
      </w:r>
      <w:r w:rsidR="00A248C5" w:rsidRPr="00B77270">
        <w:rPr>
          <w:sz w:val="22"/>
          <w:szCs w:val="22"/>
          <w:lang w:val="it-IT"/>
        </w:rPr>
        <w:t xml:space="preserve">lient şi Terţul interesat de Oferta clientului; </w:t>
      </w:r>
      <w:r w:rsidR="00A248C5" w:rsidRPr="00B77270">
        <w:rPr>
          <w:b/>
          <w:bCs/>
          <w:sz w:val="22"/>
          <w:szCs w:val="22"/>
          <w:lang w:val="it-IT"/>
        </w:rPr>
        <w:t>(5)</w:t>
      </w:r>
      <w:r w:rsidR="00A248C5" w:rsidRPr="00B77270">
        <w:rPr>
          <w:sz w:val="22"/>
          <w:szCs w:val="22"/>
          <w:lang w:val="it-IT"/>
        </w:rPr>
        <w:t xml:space="preserve"> să asigure asistenţa non-exclusivă a Clientului în vederea încheierii tranzacţiei; </w:t>
      </w:r>
      <w:r w:rsidR="00A248C5" w:rsidRPr="00B77270">
        <w:rPr>
          <w:b/>
          <w:bCs/>
          <w:sz w:val="22"/>
          <w:szCs w:val="22"/>
          <w:lang w:val="it-IT"/>
        </w:rPr>
        <w:t xml:space="preserve">(6) </w:t>
      </w:r>
      <w:r w:rsidR="00A248C5" w:rsidRPr="00B77270">
        <w:rPr>
          <w:sz w:val="22"/>
          <w:szCs w:val="22"/>
          <w:lang w:val="it-IT"/>
        </w:rPr>
        <w:t>să pună la dispoziţia Clientului proiecte de convenţii scrise şi/sau să faciliteze contactul clientului cu experţi tehnici, avocaţi, notari, traducători</w:t>
      </w:r>
      <w:r w:rsidR="00B77270" w:rsidRPr="00B77270">
        <w:rPr>
          <w:sz w:val="22"/>
          <w:szCs w:val="22"/>
          <w:lang w:val="it-IT"/>
        </w:rPr>
        <w:t xml:space="preserve">; </w:t>
      </w:r>
      <w:r w:rsidR="00B77270" w:rsidRPr="000C6712">
        <w:rPr>
          <w:b/>
          <w:bCs/>
          <w:sz w:val="22"/>
          <w:szCs w:val="22"/>
          <w:lang w:val="it-IT"/>
        </w:rPr>
        <w:t>(6)</w:t>
      </w:r>
      <w:r w:rsidR="00B77270" w:rsidRPr="00B77270">
        <w:rPr>
          <w:sz w:val="22"/>
          <w:szCs w:val="22"/>
          <w:lang w:val="it-IT"/>
        </w:rPr>
        <w:t xml:space="preserve"> se obliga, ca in</w:t>
      </w:r>
      <w:r w:rsidR="00B77270">
        <w:rPr>
          <w:sz w:val="22"/>
          <w:szCs w:val="22"/>
          <w:lang w:val="it-IT"/>
        </w:rPr>
        <w:t xml:space="preserve"> cazul in care chiriasul paraseste imobilul</w:t>
      </w:r>
      <w:r w:rsidR="000C6712">
        <w:rPr>
          <w:sz w:val="22"/>
          <w:szCs w:val="22"/>
          <w:lang w:val="it-IT"/>
        </w:rPr>
        <w:t>,</w:t>
      </w:r>
      <w:r w:rsidR="00B77270">
        <w:rPr>
          <w:sz w:val="22"/>
          <w:szCs w:val="22"/>
          <w:lang w:val="it-IT"/>
        </w:rPr>
        <w:t xml:space="preserve"> inainte de termenul stabilit </w:t>
      </w:r>
      <w:r w:rsidR="000C6712">
        <w:rPr>
          <w:sz w:val="22"/>
          <w:szCs w:val="22"/>
          <w:lang w:val="it-IT"/>
        </w:rPr>
        <w:t>intre parti, prin contract de inchiriere/comodat,</w:t>
      </w:r>
      <w:r w:rsidR="00B77270" w:rsidRPr="00B77270">
        <w:rPr>
          <w:sz w:val="22"/>
          <w:szCs w:val="22"/>
          <w:lang w:val="it-IT"/>
        </w:rPr>
        <w:t xml:space="preserve"> sa </w:t>
      </w:r>
      <w:r w:rsidR="000C6712">
        <w:rPr>
          <w:sz w:val="22"/>
          <w:szCs w:val="22"/>
          <w:lang w:val="it-IT"/>
        </w:rPr>
        <w:t>faca toate diligentele</w:t>
      </w:r>
      <w:r w:rsidR="00F12156">
        <w:rPr>
          <w:sz w:val="22"/>
          <w:szCs w:val="22"/>
          <w:lang w:val="it-IT"/>
        </w:rPr>
        <w:t>,</w:t>
      </w:r>
      <w:r w:rsidR="000C6712">
        <w:rPr>
          <w:sz w:val="22"/>
          <w:szCs w:val="22"/>
          <w:lang w:val="it-IT"/>
        </w:rPr>
        <w:t xml:space="preserve"> in vederea identificarii unui nou </w:t>
      </w:r>
      <w:r w:rsidR="00B77270" w:rsidRPr="00B77270">
        <w:rPr>
          <w:sz w:val="22"/>
          <w:szCs w:val="22"/>
          <w:lang w:val="it-IT"/>
        </w:rPr>
        <w:t xml:space="preserve">chirias, fara a mai percepe comision </w:t>
      </w:r>
      <w:r w:rsidR="00A248C5" w:rsidRPr="00B77270">
        <w:rPr>
          <w:sz w:val="22"/>
          <w:szCs w:val="22"/>
          <w:lang w:val="it-IT"/>
        </w:rPr>
        <w:t xml:space="preserve"> </w:t>
      </w:r>
      <w:r w:rsidR="000C6712">
        <w:rPr>
          <w:sz w:val="22"/>
          <w:szCs w:val="22"/>
          <w:lang w:val="it-IT"/>
        </w:rPr>
        <w:t>clientului, parte din acest contract</w:t>
      </w:r>
      <w:r w:rsidR="00A248C5" w:rsidRPr="00B77270">
        <w:rPr>
          <w:sz w:val="22"/>
          <w:szCs w:val="22"/>
          <w:lang w:val="it-IT"/>
        </w:rPr>
        <w:t xml:space="preserve">; </w:t>
      </w:r>
    </w:p>
    <w:p w14:paraId="110D5FB6" w14:textId="77777777" w:rsidR="00A248C5" w:rsidRDefault="009A4C80" w:rsidP="009A4C80">
      <w:pPr>
        <w:jc w:val="both"/>
        <w:rPr>
          <w:sz w:val="22"/>
          <w:szCs w:val="22"/>
        </w:rPr>
      </w:pPr>
      <w:r>
        <w:rPr>
          <w:sz w:val="22"/>
          <w:szCs w:val="22"/>
        </w:rPr>
        <w:t>6.2.</w:t>
      </w:r>
      <w:r w:rsidR="00A248C5">
        <w:rPr>
          <w:sz w:val="22"/>
          <w:szCs w:val="22"/>
        </w:rPr>
        <w:t xml:space="preserve">Agenţia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să fie </w:t>
      </w:r>
      <w:proofErr w:type="spellStart"/>
      <w:r w:rsidR="00A248C5">
        <w:rPr>
          <w:sz w:val="22"/>
          <w:szCs w:val="22"/>
        </w:rPr>
        <w:t>corect</w:t>
      </w:r>
      <w:proofErr w:type="spellEnd"/>
      <w:r w:rsidR="00A248C5">
        <w:rPr>
          <w:sz w:val="22"/>
          <w:szCs w:val="22"/>
        </w:rPr>
        <w:t xml:space="preserve"> </w:t>
      </w:r>
      <w:proofErr w:type="spellStart"/>
      <w:r w:rsidR="00A248C5">
        <w:rPr>
          <w:sz w:val="22"/>
          <w:szCs w:val="22"/>
        </w:rPr>
        <w:t>informată</w:t>
      </w:r>
      <w:proofErr w:type="spellEnd"/>
      <w:r w:rsidR="00A248C5">
        <w:rPr>
          <w:sz w:val="22"/>
          <w:szCs w:val="22"/>
        </w:rPr>
        <w:t xml:space="preserve"> de Client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 xml:space="preserve">, </w:t>
      </w:r>
      <w:proofErr w:type="spellStart"/>
      <w:r w:rsidR="00A248C5">
        <w:rPr>
          <w:sz w:val="22"/>
          <w:szCs w:val="22"/>
        </w:rPr>
        <w:t>inclusiv</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viciilor</w:t>
      </w:r>
      <w:proofErr w:type="spellEnd"/>
      <w:r w:rsidR="00A248C5">
        <w:rPr>
          <w:sz w:val="22"/>
          <w:szCs w:val="22"/>
        </w:rPr>
        <w:t xml:space="preserve"> </w:t>
      </w:r>
      <w:proofErr w:type="spellStart"/>
      <w:r w:rsidR="00A248C5">
        <w:rPr>
          <w:sz w:val="22"/>
          <w:szCs w:val="22"/>
        </w:rPr>
        <w:t>ascunse</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semnarea</w:t>
      </w:r>
      <w:proofErr w:type="spellEnd"/>
      <w:r w:rsidR="00A248C5">
        <w:rPr>
          <w:sz w:val="22"/>
          <w:szCs w:val="22"/>
        </w:rPr>
        <w:t xml:space="preserve"> </w:t>
      </w:r>
      <w:proofErr w:type="spellStart"/>
      <w:r w:rsidR="00A248C5">
        <w:rPr>
          <w:sz w:val="22"/>
          <w:szCs w:val="22"/>
        </w:rPr>
        <w:t>prezentului</w:t>
      </w:r>
      <w:proofErr w:type="spellEnd"/>
      <w:r w:rsidR="00A248C5">
        <w:rPr>
          <w:sz w:val="22"/>
          <w:szCs w:val="22"/>
        </w:rPr>
        <w:t xml:space="preserve"> Contract </w:t>
      </w:r>
      <w:proofErr w:type="spellStart"/>
      <w:r w:rsidR="00A248C5">
        <w:rPr>
          <w:sz w:val="22"/>
          <w:szCs w:val="22"/>
        </w:rPr>
        <w:t>Clientul</w:t>
      </w:r>
      <w:proofErr w:type="spellEnd"/>
      <w:r w:rsidR="00A248C5">
        <w:rPr>
          <w:sz w:val="22"/>
          <w:szCs w:val="22"/>
        </w:rPr>
        <w:t xml:space="preserve"> </w:t>
      </w:r>
      <w:proofErr w:type="spellStart"/>
      <w:r w:rsidR="00A248C5">
        <w:rPr>
          <w:sz w:val="22"/>
          <w:szCs w:val="22"/>
        </w:rPr>
        <w:t>recunoscând</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a </w:t>
      </w:r>
      <w:proofErr w:type="spellStart"/>
      <w:r w:rsidR="00A248C5">
        <w:rPr>
          <w:sz w:val="22"/>
          <w:szCs w:val="22"/>
        </w:rPr>
        <w:t>informat</w:t>
      </w:r>
      <w:proofErr w:type="spellEnd"/>
      <w:r w:rsidR="00A248C5">
        <w:rPr>
          <w:sz w:val="22"/>
          <w:szCs w:val="22"/>
        </w:rPr>
        <w:t xml:space="preserve"> Agenţia </w:t>
      </w:r>
      <w:proofErr w:type="spellStart"/>
      <w:r w:rsidR="00A248C5">
        <w:rPr>
          <w:sz w:val="22"/>
          <w:szCs w:val="22"/>
        </w:rPr>
        <w:t>doar</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menţionate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(2) </w:t>
      </w:r>
      <w:r w:rsidR="00A248C5">
        <w:rPr>
          <w:sz w:val="22"/>
          <w:szCs w:val="22"/>
        </w:rPr>
        <w:t xml:space="preserve">să fie prompt </w:t>
      </w:r>
      <w:proofErr w:type="spellStart"/>
      <w:r w:rsidR="00A248C5">
        <w:rPr>
          <w:sz w:val="22"/>
          <w:szCs w:val="22"/>
        </w:rPr>
        <w:t>informată</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w:t>
      </w:r>
      <w:proofErr w:type="spellStart"/>
      <w:r w:rsidR="00A248C5">
        <w:rPr>
          <w:sz w:val="22"/>
          <w:szCs w:val="22"/>
        </w:rPr>
        <w:t>dintre</w:t>
      </w:r>
      <w:proofErr w:type="spellEnd"/>
      <w:r w:rsidR="00A248C5">
        <w:rPr>
          <w:sz w:val="22"/>
          <w:szCs w:val="22"/>
        </w:rPr>
        <w:t xml:space="preserve"> Client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Client a </w:t>
      </w:r>
      <w:proofErr w:type="spellStart"/>
      <w:r w:rsidR="00A248C5">
        <w:rPr>
          <w:sz w:val="22"/>
          <w:szCs w:val="22"/>
        </w:rPr>
        <w:t>Ofertei</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fie </w:t>
      </w:r>
      <w:proofErr w:type="spellStart"/>
      <w:r w:rsidR="00A248C5">
        <w:rPr>
          <w:sz w:val="22"/>
          <w:szCs w:val="22"/>
        </w:rPr>
        <w:t>invitată</w:t>
      </w:r>
      <w:proofErr w:type="spellEnd"/>
      <w:r w:rsidR="00A248C5">
        <w:rPr>
          <w:sz w:val="22"/>
          <w:szCs w:val="22"/>
        </w:rPr>
        <w:t xml:space="preserve"> cu cel </w:t>
      </w:r>
      <w:proofErr w:type="spellStart"/>
      <w:r w:rsidR="00A248C5">
        <w:rPr>
          <w:sz w:val="22"/>
          <w:szCs w:val="22"/>
        </w:rPr>
        <w:t>puţin</w:t>
      </w:r>
      <w:proofErr w:type="spellEnd"/>
      <w:r w:rsidR="00A248C5">
        <w:rPr>
          <w:sz w:val="22"/>
          <w:szCs w:val="22"/>
        </w:rPr>
        <w:t xml:space="preserve"> 12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Cluj-Napoca din </w:t>
      </w:r>
      <w:proofErr w:type="spellStart"/>
      <w:r w:rsidR="00A248C5">
        <w:rPr>
          <w:sz w:val="22"/>
          <w:szCs w:val="22"/>
        </w:rPr>
        <w:t>iniţiativa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a Terţului şi cu cel </w:t>
      </w:r>
      <w:proofErr w:type="spellStart"/>
      <w:r w:rsidR="00A248C5">
        <w:rPr>
          <w:sz w:val="22"/>
          <w:szCs w:val="22"/>
        </w:rPr>
        <w:t>puţin</w:t>
      </w:r>
      <w:proofErr w:type="spellEnd"/>
      <w:r w:rsidR="00A248C5">
        <w:rPr>
          <w:sz w:val="22"/>
          <w:szCs w:val="22"/>
        </w:rPr>
        <w:t xml:space="preserve"> 24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afara </w:t>
      </w:r>
      <w:proofErr w:type="spellStart"/>
      <w:r w:rsidR="00A248C5">
        <w:rPr>
          <w:sz w:val="22"/>
          <w:szCs w:val="22"/>
        </w:rPr>
        <w:t>Municipiului</w:t>
      </w:r>
      <w:proofErr w:type="spellEnd"/>
      <w:r w:rsidR="00A248C5">
        <w:rPr>
          <w:sz w:val="22"/>
          <w:szCs w:val="22"/>
        </w:rPr>
        <w:t xml:space="preserve"> Cluj </w:t>
      </w:r>
      <w:proofErr w:type="spellStart"/>
      <w:r w:rsidR="00A248C5">
        <w:rPr>
          <w:sz w:val="22"/>
          <w:szCs w:val="22"/>
        </w:rPr>
        <w:t>Napoca</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încaseze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emită</w:t>
      </w:r>
      <w:proofErr w:type="spellEnd"/>
      <w:r w:rsidR="00A248C5">
        <w:rPr>
          <w:sz w:val="22"/>
          <w:szCs w:val="22"/>
        </w:rPr>
        <w:t xml:space="preserve"> </w:t>
      </w:r>
      <w:proofErr w:type="spellStart"/>
      <w:r w:rsidR="00A248C5">
        <w:rPr>
          <w:sz w:val="22"/>
          <w:szCs w:val="22"/>
        </w:rPr>
        <w:t>factură</w:t>
      </w:r>
      <w:proofErr w:type="spellEnd"/>
      <w:r w:rsidR="00A248C5">
        <w:rPr>
          <w:sz w:val="22"/>
          <w:szCs w:val="22"/>
        </w:rPr>
        <w:t xml:space="preserve"> </w:t>
      </w:r>
      <w:proofErr w:type="spellStart"/>
      <w:r w:rsidR="00A248C5">
        <w:rPr>
          <w:sz w:val="22"/>
          <w:szCs w:val="22"/>
        </w:rPr>
        <w:t>fiscală</w:t>
      </w:r>
      <w:proofErr w:type="spellEnd"/>
      <w:r w:rsidR="00A248C5">
        <w:rPr>
          <w:sz w:val="22"/>
          <w:szCs w:val="22"/>
        </w:rPr>
        <w:t xml:space="preserve"> pe </w:t>
      </w:r>
      <w:proofErr w:type="spellStart"/>
      <w:r w:rsidR="00A248C5">
        <w:rPr>
          <w:sz w:val="22"/>
          <w:szCs w:val="22"/>
        </w:rPr>
        <w:t>seama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a </w:t>
      </w:r>
      <w:proofErr w:type="spellStart"/>
      <w:r w:rsidR="00A248C5">
        <w:rPr>
          <w:sz w:val="22"/>
          <w:szCs w:val="22"/>
        </w:rPr>
        <w:t>persoanei</w:t>
      </w:r>
      <w:proofErr w:type="spellEnd"/>
      <w:r w:rsidR="00A248C5">
        <w:rPr>
          <w:sz w:val="22"/>
          <w:szCs w:val="22"/>
        </w:rPr>
        <w:t xml:space="preserve"> </w:t>
      </w:r>
      <w:proofErr w:type="spellStart"/>
      <w:r w:rsidR="00A248C5">
        <w:rPr>
          <w:sz w:val="22"/>
          <w:szCs w:val="22"/>
        </w:rPr>
        <w:t>semnatare</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r w:rsidR="00A248C5">
        <w:rPr>
          <w:b/>
          <w:bCs/>
          <w:sz w:val="22"/>
          <w:szCs w:val="22"/>
        </w:rPr>
        <w:t>(6)</w:t>
      </w:r>
      <w:r w:rsidR="00A248C5">
        <w:rPr>
          <w:sz w:val="22"/>
          <w:szCs w:val="22"/>
        </w:rPr>
        <w:t xml:space="preserve"> să fie </w:t>
      </w:r>
      <w:proofErr w:type="spellStart"/>
      <w:r w:rsidR="00A248C5">
        <w:rPr>
          <w:sz w:val="22"/>
          <w:szCs w:val="22"/>
        </w:rPr>
        <w:t>despagubită</w:t>
      </w:r>
      <w:proofErr w:type="spellEnd"/>
      <w:r w:rsidR="00A248C5">
        <w:rPr>
          <w:sz w:val="22"/>
          <w:szCs w:val="22"/>
        </w:rPr>
        <w:t xml:space="preserve"> de Client şi/</w:t>
      </w:r>
      <w:proofErr w:type="spellStart"/>
      <w:r w:rsidR="00A248C5">
        <w:rPr>
          <w:sz w:val="22"/>
          <w:szCs w:val="22"/>
        </w:rPr>
        <w:t>sau</w:t>
      </w:r>
      <w:proofErr w:type="spellEnd"/>
      <w:r w:rsidR="00A248C5">
        <w:rPr>
          <w:sz w:val="22"/>
          <w:szCs w:val="22"/>
        </w:rPr>
        <w:t xml:space="preserve"> </w:t>
      </w:r>
      <w:proofErr w:type="spellStart"/>
      <w:r w:rsidR="00A248C5">
        <w:rPr>
          <w:sz w:val="22"/>
          <w:szCs w:val="22"/>
        </w:rPr>
        <w:t>persoana</w:t>
      </w:r>
      <w:proofErr w:type="spellEnd"/>
      <w:r w:rsidR="00A248C5">
        <w:rPr>
          <w:sz w:val="22"/>
          <w:szCs w:val="22"/>
        </w:rPr>
        <w:t xml:space="preserve"> </w:t>
      </w:r>
      <w:proofErr w:type="spellStart"/>
      <w:r w:rsidR="00A248C5">
        <w:rPr>
          <w:sz w:val="22"/>
          <w:szCs w:val="22"/>
        </w:rPr>
        <w:t>semnatară</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p>
    <w:p w14:paraId="69023195" w14:textId="77777777" w:rsidR="00A248C5" w:rsidRDefault="009A4C80" w:rsidP="009A4C80">
      <w:pPr>
        <w:jc w:val="both"/>
        <w:rPr>
          <w:sz w:val="22"/>
          <w:szCs w:val="22"/>
        </w:rPr>
      </w:pPr>
      <w:r>
        <w:rPr>
          <w:sz w:val="22"/>
          <w:szCs w:val="22"/>
        </w:rPr>
        <w:t>6.3.</w:t>
      </w:r>
      <w:r w:rsidR="00A248C5">
        <w:rPr>
          <w:sz w:val="22"/>
          <w:szCs w:val="22"/>
        </w:rPr>
        <w:t xml:space="preserve">Clientul şi, în </w:t>
      </w:r>
      <w:proofErr w:type="spellStart"/>
      <w:r w:rsidR="00A248C5">
        <w:rPr>
          <w:sz w:val="22"/>
          <w:szCs w:val="22"/>
        </w:rPr>
        <w:t>solidar</w:t>
      </w:r>
      <w:proofErr w:type="spellEnd"/>
      <w:r w:rsidR="00A248C5">
        <w:rPr>
          <w:sz w:val="22"/>
          <w:szCs w:val="22"/>
        </w:rPr>
        <w:t xml:space="preserve"> cu </w:t>
      </w:r>
      <w:proofErr w:type="spellStart"/>
      <w:r w:rsidR="00A248C5">
        <w:rPr>
          <w:sz w:val="22"/>
          <w:szCs w:val="22"/>
        </w:rPr>
        <w:t>acesta</w:t>
      </w:r>
      <w:proofErr w:type="spellEnd"/>
      <w:r w:rsidR="00A248C5">
        <w:rPr>
          <w:sz w:val="22"/>
          <w:szCs w:val="22"/>
        </w:rPr>
        <w:t xml:space="preserve">, </w:t>
      </w:r>
      <w:proofErr w:type="spellStart"/>
      <w:r w:rsidR="00A248C5">
        <w:rPr>
          <w:sz w:val="22"/>
          <w:szCs w:val="22"/>
        </w:rPr>
        <w:t>semnatarul</w:t>
      </w:r>
      <w:proofErr w:type="spellEnd"/>
      <w:r w:rsidR="00A248C5">
        <w:rPr>
          <w:sz w:val="22"/>
          <w:szCs w:val="22"/>
        </w:rPr>
        <w:t xml:space="preserve"> </w:t>
      </w:r>
      <w:proofErr w:type="spellStart"/>
      <w:r w:rsidR="00A248C5">
        <w:rPr>
          <w:sz w:val="22"/>
          <w:szCs w:val="22"/>
        </w:rPr>
        <w:t>Contractului</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 xml:space="preserve">(1) </w:t>
      </w:r>
      <w:r w:rsidR="00A248C5">
        <w:rPr>
          <w:sz w:val="22"/>
          <w:szCs w:val="22"/>
        </w:rPr>
        <w:t xml:space="preserve">să </w:t>
      </w:r>
      <w:proofErr w:type="spellStart"/>
      <w:r w:rsidR="00A248C5">
        <w:rPr>
          <w:sz w:val="22"/>
          <w:szCs w:val="22"/>
        </w:rPr>
        <w:t>informeze</w:t>
      </w:r>
      <w:proofErr w:type="spellEnd"/>
      <w:r w:rsidR="00A248C5">
        <w:rPr>
          <w:sz w:val="22"/>
          <w:szCs w:val="22"/>
        </w:rPr>
        <w:t xml:space="preserve"> </w:t>
      </w:r>
      <w:proofErr w:type="spellStart"/>
      <w:r w:rsidR="00A248C5">
        <w:rPr>
          <w:sz w:val="22"/>
          <w:szCs w:val="22"/>
        </w:rPr>
        <w:t>corect</w:t>
      </w:r>
      <w:proofErr w:type="spellEnd"/>
      <w:r w:rsidR="00A248C5">
        <w:rPr>
          <w:sz w:val="22"/>
          <w:szCs w:val="22"/>
        </w:rPr>
        <w:t xml:space="preserve"> Agenţia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sens</w:t>
      </w:r>
      <w:proofErr w:type="spellEnd"/>
      <w:r w:rsidR="00A248C5">
        <w:rPr>
          <w:sz w:val="22"/>
          <w:szCs w:val="22"/>
        </w:rPr>
        <w:t xml:space="preserve"> în care </w:t>
      </w:r>
      <w:proofErr w:type="spellStart"/>
      <w:r w:rsidR="00A248C5">
        <w:rPr>
          <w:sz w:val="22"/>
          <w:szCs w:val="22"/>
        </w:rPr>
        <w:t>declară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nu are </w:t>
      </w:r>
      <w:proofErr w:type="spellStart"/>
      <w:r w:rsidR="00A248C5">
        <w:rPr>
          <w:sz w:val="22"/>
          <w:szCs w:val="22"/>
        </w:rPr>
        <w:t>cunoştinţă</w:t>
      </w:r>
      <w:proofErr w:type="spellEnd"/>
      <w:r w:rsidR="00A248C5">
        <w:rPr>
          <w:sz w:val="22"/>
          <w:szCs w:val="22"/>
        </w:rPr>
        <w:t xml:space="preserve"> de </w:t>
      </w:r>
      <w:proofErr w:type="spellStart"/>
      <w:r w:rsidR="00A248C5">
        <w:rPr>
          <w:sz w:val="22"/>
          <w:szCs w:val="22"/>
        </w:rPr>
        <w:t>existenţa</w:t>
      </w:r>
      <w:proofErr w:type="spellEnd"/>
      <w:r w:rsidR="00A248C5">
        <w:rPr>
          <w:sz w:val="22"/>
          <w:szCs w:val="22"/>
        </w:rPr>
        <w:t xml:space="preserve"> </w:t>
      </w:r>
      <w:proofErr w:type="spellStart"/>
      <w:r w:rsidR="00A248C5">
        <w:rPr>
          <w:sz w:val="22"/>
          <w:szCs w:val="22"/>
        </w:rPr>
        <w:t>altor</w:t>
      </w:r>
      <w:proofErr w:type="spellEnd"/>
      <w:r w:rsidR="00A248C5">
        <w:rPr>
          <w:sz w:val="22"/>
          <w:szCs w:val="22"/>
        </w:rPr>
        <w:t xml:space="preserve"> </w:t>
      </w:r>
      <w:proofErr w:type="spellStart"/>
      <w:r w:rsidR="00A248C5">
        <w:rPr>
          <w:sz w:val="22"/>
          <w:szCs w:val="22"/>
        </w:rPr>
        <w:t>sarcini</w:t>
      </w:r>
      <w:proofErr w:type="spellEnd"/>
      <w:r w:rsidR="00A248C5">
        <w:rPr>
          <w:sz w:val="22"/>
          <w:szCs w:val="22"/>
        </w:rPr>
        <w:t xml:space="preserve"> şi </w:t>
      </w:r>
      <w:proofErr w:type="spellStart"/>
      <w:r w:rsidR="00A248C5">
        <w:rPr>
          <w:sz w:val="22"/>
          <w:szCs w:val="22"/>
        </w:rPr>
        <w:t>vicii</w:t>
      </w:r>
      <w:proofErr w:type="spellEnd"/>
      <w:r w:rsidR="00A248C5">
        <w:rPr>
          <w:sz w:val="22"/>
          <w:szCs w:val="22"/>
        </w:rPr>
        <w:t xml:space="preserve"> </w:t>
      </w:r>
      <w:proofErr w:type="spellStart"/>
      <w:r w:rsidR="00A248C5">
        <w:rPr>
          <w:sz w:val="22"/>
          <w:szCs w:val="22"/>
        </w:rPr>
        <w:t>decât</w:t>
      </w:r>
      <w:proofErr w:type="spellEnd"/>
      <w:r w:rsidR="00A248C5">
        <w:rPr>
          <w:sz w:val="22"/>
          <w:szCs w:val="22"/>
        </w:rPr>
        <w:t xml:space="preserve"> </w:t>
      </w:r>
      <w:proofErr w:type="spellStart"/>
      <w:r w:rsidR="00A248C5">
        <w:rPr>
          <w:sz w:val="22"/>
          <w:szCs w:val="22"/>
        </w:rPr>
        <w:t>cele</w:t>
      </w:r>
      <w:proofErr w:type="spellEnd"/>
      <w:r w:rsidR="00A248C5">
        <w:rPr>
          <w:sz w:val="22"/>
          <w:szCs w:val="22"/>
        </w:rPr>
        <w:t xml:space="preserve"> </w:t>
      </w:r>
      <w:proofErr w:type="spellStart"/>
      <w:r w:rsidR="00A248C5">
        <w:rPr>
          <w:sz w:val="22"/>
          <w:szCs w:val="22"/>
        </w:rPr>
        <w:t>aparente</w:t>
      </w:r>
      <w:proofErr w:type="spellEnd"/>
      <w:r w:rsidR="00A248C5">
        <w:rPr>
          <w:sz w:val="22"/>
          <w:szCs w:val="22"/>
        </w:rPr>
        <w:t xml:space="preserve"> </w:t>
      </w:r>
      <w:proofErr w:type="spellStart"/>
      <w:r w:rsidR="00A248C5">
        <w:rPr>
          <w:sz w:val="22"/>
          <w:szCs w:val="22"/>
        </w:rPr>
        <w:t>si</w:t>
      </w:r>
      <w:proofErr w:type="spellEnd"/>
      <w:r w:rsidR="00A248C5">
        <w:rPr>
          <w:sz w:val="22"/>
          <w:szCs w:val="22"/>
        </w:rPr>
        <w:t xml:space="preserve"> a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consemnate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r w:rsidR="00A248C5">
        <w:rPr>
          <w:b/>
          <w:bCs/>
          <w:sz w:val="22"/>
          <w:szCs w:val="22"/>
        </w:rPr>
        <w:t xml:space="preserve">(2) </w:t>
      </w:r>
      <w:r w:rsidR="00A248C5">
        <w:rPr>
          <w:sz w:val="22"/>
          <w:szCs w:val="22"/>
        </w:rPr>
        <w:t xml:space="preserve">să </w:t>
      </w:r>
      <w:proofErr w:type="spellStart"/>
      <w:r w:rsidR="00A248C5">
        <w:rPr>
          <w:sz w:val="22"/>
          <w:szCs w:val="22"/>
        </w:rPr>
        <w:t>informeze</w:t>
      </w:r>
      <w:proofErr w:type="spellEnd"/>
      <w:r w:rsidR="00A248C5">
        <w:rPr>
          <w:sz w:val="22"/>
          <w:szCs w:val="22"/>
        </w:rPr>
        <w:t xml:space="preserve"> prompt Agenţia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cu Terţul </w:t>
      </w:r>
      <w:proofErr w:type="spellStart"/>
      <w:r w:rsidR="00A248C5">
        <w:rPr>
          <w:sz w:val="22"/>
          <w:szCs w:val="22"/>
        </w:rPr>
        <w:t>interesat</w:t>
      </w:r>
      <w:proofErr w:type="spellEnd"/>
      <w:r w:rsidR="00A248C5">
        <w:rPr>
          <w:sz w:val="22"/>
          <w:szCs w:val="22"/>
        </w:rPr>
        <w:t xml:space="preserve"> </w:t>
      </w:r>
      <w:proofErr w:type="spellStart"/>
      <w:r w:rsidR="00A248C5">
        <w:rPr>
          <w:sz w:val="22"/>
          <w:szCs w:val="22"/>
        </w:rPr>
        <w:t>cunoscut</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intermediul</w:t>
      </w:r>
      <w:proofErr w:type="spellEnd"/>
      <w:r w:rsidR="00A248C5">
        <w:rPr>
          <w:sz w:val="22"/>
          <w:szCs w:val="22"/>
        </w:rPr>
        <w:t xml:space="preserve"> Agenţiei,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w:t>
      </w:r>
      <w:proofErr w:type="spellStart"/>
      <w:r w:rsidR="00A248C5">
        <w:rPr>
          <w:sz w:val="22"/>
          <w:szCs w:val="22"/>
        </w:rPr>
        <w:t>Ofertei</w:t>
      </w:r>
      <w:proofErr w:type="spellEnd"/>
      <w:r w:rsidR="00A248C5">
        <w:rPr>
          <w:sz w:val="22"/>
          <w:szCs w:val="22"/>
        </w:rPr>
        <w:t xml:space="preserve"> sale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invite Agenţia la </w:t>
      </w:r>
      <w:proofErr w:type="spellStart"/>
      <w:r w:rsidR="00A248C5">
        <w:rPr>
          <w:sz w:val="22"/>
          <w:szCs w:val="22"/>
        </w:rPr>
        <w:t>întâlniri</w:t>
      </w:r>
      <w:proofErr w:type="spellEnd"/>
      <w:r w:rsidR="00A248C5">
        <w:rPr>
          <w:sz w:val="22"/>
          <w:szCs w:val="22"/>
        </w:rPr>
        <w:t xml:space="preserve"> / </w:t>
      </w:r>
      <w:proofErr w:type="spellStart"/>
      <w:r w:rsidR="00A248C5">
        <w:rPr>
          <w:sz w:val="22"/>
          <w:szCs w:val="22"/>
        </w:rPr>
        <w:t>negocieri</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achite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despăgubească</w:t>
      </w:r>
      <w:proofErr w:type="spellEnd"/>
      <w:r w:rsidR="00A248C5">
        <w:rPr>
          <w:sz w:val="22"/>
          <w:szCs w:val="22"/>
        </w:rPr>
        <w:t xml:space="preserve"> Agenţia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r w:rsidR="00A248C5">
        <w:rPr>
          <w:b/>
          <w:bCs/>
          <w:sz w:val="22"/>
          <w:szCs w:val="22"/>
        </w:rPr>
        <w:t>(6)</w:t>
      </w:r>
      <w:r w:rsidR="00A248C5">
        <w:rPr>
          <w:sz w:val="22"/>
          <w:szCs w:val="22"/>
        </w:rPr>
        <w:t xml:space="preserve"> să </w:t>
      </w:r>
      <w:proofErr w:type="spellStart"/>
      <w:r w:rsidR="00A248C5">
        <w:rPr>
          <w:sz w:val="22"/>
          <w:szCs w:val="22"/>
        </w:rPr>
        <w:t>participe</w:t>
      </w:r>
      <w:proofErr w:type="spellEnd"/>
      <w:r w:rsidR="00A248C5">
        <w:rPr>
          <w:sz w:val="22"/>
          <w:szCs w:val="22"/>
        </w:rPr>
        <w:t xml:space="preserve"> personal </w:t>
      </w:r>
      <w:proofErr w:type="spellStart"/>
      <w:r w:rsidR="00A248C5">
        <w:rPr>
          <w:sz w:val="22"/>
          <w:szCs w:val="22"/>
        </w:rPr>
        <w:t>ori</w:t>
      </w:r>
      <w:proofErr w:type="spellEnd"/>
      <w:r w:rsidR="00A248C5">
        <w:rPr>
          <w:sz w:val="22"/>
          <w:szCs w:val="22"/>
        </w:rPr>
        <w:t xml:space="preserve"> să-şi </w:t>
      </w:r>
      <w:proofErr w:type="spellStart"/>
      <w:r w:rsidR="00A248C5">
        <w:rPr>
          <w:sz w:val="22"/>
          <w:szCs w:val="22"/>
        </w:rPr>
        <w:t>desemneze</w:t>
      </w:r>
      <w:proofErr w:type="spellEnd"/>
      <w:r w:rsidR="00A248C5">
        <w:rPr>
          <w:sz w:val="22"/>
          <w:szCs w:val="22"/>
        </w:rPr>
        <w:t xml:space="preserve"> un </w:t>
      </w:r>
      <w:proofErr w:type="spellStart"/>
      <w:r w:rsidR="00A248C5">
        <w:rPr>
          <w:sz w:val="22"/>
          <w:szCs w:val="22"/>
        </w:rPr>
        <w:t>reprezentant</w:t>
      </w:r>
      <w:proofErr w:type="spellEnd"/>
      <w:r w:rsidR="00A248C5">
        <w:rPr>
          <w:sz w:val="22"/>
          <w:szCs w:val="22"/>
        </w:rPr>
        <w:t xml:space="preserve"> în </w:t>
      </w:r>
      <w:proofErr w:type="spellStart"/>
      <w:r w:rsidR="00A248C5">
        <w:rPr>
          <w:sz w:val="22"/>
          <w:szCs w:val="22"/>
        </w:rPr>
        <w:t>toate</w:t>
      </w:r>
      <w:proofErr w:type="spellEnd"/>
      <w:r w:rsidR="00A248C5">
        <w:rPr>
          <w:sz w:val="22"/>
          <w:szCs w:val="22"/>
        </w:rPr>
        <w:t xml:space="preserve"> </w:t>
      </w:r>
      <w:proofErr w:type="spellStart"/>
      <w:r w:rsidR="00A248C5">
        <w:rPr>
          <w:sz w:val="22"/>
          <w:szCs w:val="22"/>
        </w:rPr>
        <w:t>situaţiile</w:t>
      </w:r>
      <w:proofErr w:type="spellEnd"/>
      <w:r w:rsidR="00A248C5">
        <w:rPr>
          <w:sz w:val="22"/>
          <w:szCs w:val="22"/>
        </w:rPr>
        <w:t xml:space="preserve"> în care, în </w:t>
      </w:r>
      <w:proofErr w:type="spellStart"/>
      <w:r w:rsidR="00A248C5">
        <w:rPr>
          <w:sz w:val="22"/>
          <w:szCs w:val="22"/>
        </w:rPr>
        <w:t>acord</w:t>
      </w:r>
      <w:proofErr w:type="spellEnd"/>
      <w:r w:rsidR="00A248C5">
        <w:rPr>
          <w:sz w:val="22"/>
          <w:szCs w:val="22"/>
        </w:rPr>
        <w:t xml:space="preserve"> cu Agenţia, au </w:t>
      </w:r>
      <w:proofErr w:type="spellStart"/>
      <w:r w:rsidR="00A248C5">
        <w:rPr>
          <w:sz w:val="22"/>
          <w:szCs w:val="22"/>
        </w:rPr>
        <w:t>fost</w:t>
      </w:r>
      <w:proofErr w:type="spellEnd"/>
      <w:r w:rsidR="00A248C5">
        <w:rPr>
          <w:sz w:val="22"/>
          <w:szCs w:val="22"/>
        </w:rPr>
        <w:t xml:space="preserve"> </w:t>
      </w:r>
      <w:proofErr w:type="spellStart"/>
      <w:r w:rsidR="00A248C5">
        <w:rPr>
          <w:sz w:val="22"/>
          <w:szCs w:val="22"/>
        </w:rPr>
        <w:t>organizată</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în </w:t>
      </w:r>
      <w:proofErr w:type="spellStart"/>
      <w:r w:rsidR="00A248C5">
        <w:rPr>
          <w:sz w:val="22"/>
          <w:szCs w:val="22"/>
        </w:rPr>
        <w:t>orice</w:t>
      </w:r>
      <w:proofErr w:type="spellEnd"/>
      <w:r w:rsidR="00A248C5">
        <w:rPr>
          <w:sz w:val="22"/>
          <w:szCs w:val="22"/>
        </w:rPr>
        <w:t xml:space="preserve"> mod a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r w:rsidR="00A248C5">
        <w:rPr>
          <w:b/>
          <w:bCs/>
          <w:sz w:val="22"/>
          <w:szCs w:val="22"/>
        </w:rPr>
        <w:t>(7)</w:t>
      </w:r>
      <w:r w:rsidR="00A248C5">
        <w:rPr>
          <w:sz w:val="22"/>
          <w:szCs w:val="22"/>
        </w:rPr>
        <w:t xml:space="preserve"> să </w:t>
      </w:r>
      <w:proofErr w:type="spellStart"/>
      <w:r w:rsidR="00A248C5">
        <w:rPr>
          <w:sz w:val="22"/>
          <w:szCs w:val="22"/>
        </w:rPr>
        <w:t>comunice</w:t>
      </w:r>
      <w:proofErr w:type="spellEnd"/>
      <w:r w:rsidR="00A248C5">
        <w:rPr>
          <w:sz w:val="22"/>
          <w:szCs w:val="22"/>
        </w:rPr>
        <w:t xml:space="preserve"> Agenţiei o </w:t>
      </w:r>
      <w:proofErr w:type="spellStart"/>
      <w:r w:rsidR="00A248C5">
        <w:rPr>
          <w:sz w:val="22"/>
          <w:szCs w:val="22"/>
        </w:rPr>
        <w:t>copie</w:t>
      </w:r>
      <w:proofErr w:type="spellEnd"/>
      <w:r w:rsidR="00A248C5">
        <w:rPr>
          <w:sz w:val="22"/>
          <w:szCs w:val="22"/>
        </w:rPr>
        <w:t xml:space="preserve"> 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instrainare</w:t>
      </w:r>
      <w:proofErr w:type="spellEnd"/>
      <w:r w:rsidR="00A248C5">
        <w:rPr>
          <w:sz w:val="22"/>
          <w:szCs w:val="22"/>
        </w:rPr>
        <w:t xml:space="preserve">/a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cedare</w:t>
      </w:r>
      <w:proofErr w:type="spellEnd"/>
      <w:r w:rsidR="00A248C5">
        <w:rPr>
          <w:sz w:val="22"/>
          <w:szCs w:val="22"/>
        </w:rPr>
        <w:t xml:space="preserve"> a </w:t>
      </w:r>
      <w:proofErr w:type="spellStart"/>
      <w:r w:rsidR="00A248C5">
        <w:rPr>
          <w:sz w:val="22"/>
          <w:szCs w:val="22"/>
        </w:rPr>
        <w:t>folosintei</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
    <w:p w14:paraId="7C3DC4D9" w14:textId="77777777" w:rsidR="00A248C5" w:rsidRDefault="000E0E02" w:rsidP="000E0E02">
      <w:pPr>
        <w:jc w:val="both"/>
        <w:rPr>
          <w:b/>
          <w:bCs/>
          <w:sz w:val="22"/>
          <w:szCs w:val="22"/>
        </w:rPr>
      </w:pPr>
      <w:r>
        <w:rPr>
          <w:sz w:val="22"/>
          <w:szCs w:val="22"/>
        </w:rPr>
        <w:t>6.4.</w:t>
      </w:r>
      <w:r w:rsidR="00A248C5">
        <w:rPr>
          <w:sz w:val="22"/>
          <w:szCs w:val="22"/>
        </w:rPr>
        <w:t xml:space="preserve">Clientul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ca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să fie </w:t>
      </w:r>
      <w:proofErr w:type="spellStart"/>
      <w:r w:rsidR="00A248C5">
        <w:rPr>
          <w:sz w:val="22"/>
          <w:szCs w:val="22"/>
        </w:rPr>
        <w:t>inclusă</w:t>
      </w:r>
      <w:proofErr w:type="spellEnd"/>
      <w:r w:rsidR="00A248C5">
        <w:rPr>
          <w:sz w:val="22"/>
          <w:szCs w:val="22"/>
        </w:rPr>
        <w:t xml:space="preserve"> în </w:t>
      </w:r>
      <w:proofErr w:type="spellStart"/>
      <w:r w:rsidR="00A248C5">
        <w:rPr>
          <w:sz w:val="22"/>
          <w:szCs w:val="22"/>
        </w:rPr>
        <w:t>baza</w:t>
      </w:r>
      <w:proofErr w:type="spellEnd"/>
      <w:r w:rsidR="00A248C5">
        <w:rPr>
          <w:sz w:val="22"/>
          <w:szCs w:val="22"/>
        </w:rPr>
        <w:t xml:space="preserve"> de date a Agenţiei şi să fie </w:t>
      </w:r>
      <w:proofErr w:type="spellStart"/>
      <w:r w:rsidR="00A248C5">
        <w:rPr>
          <w:sz w:val="22"/>
          <w:szCs w:val="22"/>
        </w:rPr>
        <w:t>prezentată</w:t>
      </w:r>
      <w:proofErr w:type="spellEnd"/>
      <w:r w:rsidR="00A248C5">
        <w:rPr>
          <w:sz w:val="22"/>
          <w:szCs w:val="22"/>
        </w:rPr>
        <w:t xml:space="preserve"> potenţialilor terţi </w:t>
      </w:r>
      <w:proofErr w:type="spellStart"/>
      <w:r w:rsidR="00A248C5">
        <w:rPr>
          <w:sz w:val="22"/>
          <w:szCs w:val="22"/>
        </w:rPr>
        <w:t>interesaţi</w:t>
      </w:r>
      <w:proofErr w:type="spellEnd"/>
      <w:r w:rsidR="00A248C5">
        <w:rPr>
          <w:sz w:val="22"/>
          <w:szCs w:val="22"/>
        </w:rPr>
        <w:t xml:space="preserve">; </w:t>
      </w:r>
      <w:r w:rsidR="00A248C5">
        <w:rPr>
          <w:b/>
          <w:bCs/>
          <w:sz w:val="22"/>
          <w:szCs w:val="22"/>
        </w:rPr>
        <w:t>(2)</w:t>
      </w:r>
      <w:r w:rsidR="00A248C5">
        <w:rPr>
          <w:sz w:val="22"/>
          <w:szCs w:val="22"/>
        </w:rPr>
        <w:t xml:space="preserve"> să fie </w:t>
      </w:r>
      <w:proofErr w:type="spellStart"/>
      <w:r w:rsidR="00A248C5">
        <w:rPr>
          <w:sz w:val="22"/>
          <w:szCs w:val="22"/>
        </w:rPr>
        <w:t>informat</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cu </w:t>
      </w:r>
      <w:proofErr w:type="spellStart"/>
      <w:r w:rsidR="00A248C5">
        <w:rPr>
          <w:sz w:val="22"/>
          <w:szCs w:val="22"/>
        </w:rPr>
        <w:t>privire</w:t>
      </w:r>
      <w:proofErr w:type="spellEnd"/>
      <w:r w:rsidR="00A248C5">
        <w:rPr>
          <w:sz w:val="22"/>
          <w:szCs w:val="22"/>
        </w:rPr>
        <w:t xml:space="preserve"> la </w:t>
      </w:r>
      <w:proofErr w:type="spellStart"/>
      <w:r w:rsidR="00A248C5">
        <w:rPr>
          <w:sz w:val="22"/>
          <w:szCs w:val="22"/>
        </w:rPr>
        <w:t>eventualele</w:t>
      </w:r>
      <w:proofErr w:type="spellEnd"/>
      <w:r w:rsidR="00A248C5">
        <w:rPr>
          <w:sz w:val="22"/>
          <w:szCs w:val="22"/>
        </w:rPr>
        <w:t xml:space="preserve"> </w:t>
      </w:r>
      <w:proofErr w:type="spellStart"/>
      <w:r w:rsidR="00A248C5">
        <w:rPr>
          <w:sz w:val="22"/>
          <w:szCs w:val="22"/>
        </w:rPr>
        <w:t>Contraoferte</w:t>
      </w:r>
      <w:proofErr w:type="spellEnd"/>
      <w:r w:rsidR="00A248C5">
        <w:rPr>
          <w:sz w:val="22"/>
          <w:szCs w:val="22"/>
        </w:rPr>
        <w:t xml:space="preserve"> </w:t>
      </w:r>
      <w:proofErr w:type="spellStart"/>
      <w:r w:rsidR="00A248C5">
        <w:rPr>
          <w:sz w:val="22"/>
          <w:szCs w:val="22"/>
        </w:rPr>
        <w:t>emise</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terţi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imobilul</w:t>
      </w:r>
      <w:proofErr w:type="spellEnd"/>
      <w:r w:rsidR="00A248C5">
        <w:rPr>
          <w:sz w:val="22"/>
          <w:szCs w:val="22"/>
        </w:rPr>
        <w:t xml:space="preserve"> / </w:t>
      </w:r>
      <w:proofErr w:type="spellStart"/>
      <w:r w:rsidR="00A248C5">
        <w:rPr>
          <w:sz w:val="22"/>
          <w:szCs w:val="22"/>
        </w:rPr>
        <w:t>inclus</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(3) </w:t>
      </w:r>
      <w:r w:rsidR="00A248C5">
        <w:rPr>
          <w:sz w:val="22"/>
          <w:szCs w:val="22"/>
        </w:rPr>
        <w:t xml:space="preserve">să </w:t>
      </w:r>
      <w:proofErr w:type="spellStart"/>
      <w:r w:rsidR="00A248C5">
        <w:rPr>
          <w:sz w:val="22"/>
          <w:szCs w:val="22"/>
        </w:rPr>
        <w:t>participe</w:t>
      </w:r>
      <w:proofErr w:type="spellEnd"/>
      <w:r w:rsidR="00A248C5">
        <w:rPr>
          <w:sz w:val="22"/>
          <w:szCs w:val="22"/>
        </w:rPr>
        <w:t xml:space="preserve"> la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de </w:t>
      </w:r>
      <w:proofErr w:type="spellStart"/>
      <w:r w:rsidR="00A248C5">
        <w:rPr>
          <w:sz w:val="22"/>
          <w:szCs w:val="22"/>
        </w:rPr>
        <w:t>catre</w:t>
      </w:r>
      <w:proofErr w:type="spellEnd"/>
      <w:r w:rsidR="00A248C5">
        <w:rPr>
          <w:sz w:val="22"/>
          <w:szCs w:val="22"/>
        </w:rPr>
        <w:t xml:space="preserve"> </w:t>
      </w:r>
      <w:proofErr w:type="spellStart"/>
      <w:r w:rsidR="00A248C5">
        <w:rPr>
          <w:sz w:val="22"/>
          <w:szCs w:val="22"/>
        </w:rPr>
        <w:t>terţii</w:t>
      </w:r>
      <w:proofErr w:type="spellEnd"/>
      <w:r w:rsidR="00A248C5">
        <w:rPr>
          <w:sz w:val="22"/>
          <w:szCs w:val="22"/>
        </w:rPr>
        <w:t xml:space="preserve"> </w:t>
      </w:r>
      <w:proofErr w:type="spellStart"/>
      <w:r w:rsidR="00A248C5">
        <w:rPr>
          <w:sz w:val="22"/>
          <w:szCs w:val="22"/>
        </w:rPr>
        <w:t>identificaţi</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ca </w:t>
      </w:r>
      <w:proofErr w:type="spellStart"/>
      <w:r w:rsidR="00A248C5">
        <w:rPr>
          <w:sz w:val="22"/>
          <w:szCs w:val="22"/>
        </w:rPr>
        <w:t>fiind</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(4) </w:t>
      </w:r>
      <w:r w:rsidR="00A248C5">
        <w:rPr>
          <w:sz w:val="22"/>
          <w:szCs w:val="22"/>
        </w:rPr>
        <w:t xml:space="preserve">să fie </w:t>
      </w:r>
      <w:proofErr w:type="spellStart"/>
      <w:r w:rsidR="00A248C5">
        <w:rPr>
          <w:sz w:val="22"/>
          <w:szCs w:val="22"/>
        </w:rPr>
        <w:t>asistat</w:t>
      </w:r>
      <w:proofErr w:type="spellEnd"/>
      <w:r w:rsidR="00A248C5">
        <w:rPr>
          <w:sz w:val="22"/>
          <w:szCs w:val="22"/>
        </w:rPr>
        <w:t xml:space="preserve"> în </w:t>
      </w:r>
      <w:proofErr w:type="spellStart"/>
      <w:r w:rsidR="00A248C5">
        <w:rPr>
          <w:sz w:val="22"/>
          <w:szCs w:val="22"/>
        </w:rPr>
        <w:t>faza</w:t>
      </w:r>
      <w:proofErr w:type="spellEnd"/>
      <w:r w:rsidR="00A248C5">
        <w:rPr>
          <w:sz w:val="22"/>
          <w:szCs w:val="22"/>
        </w:rPr>
        <w:t xml:space="preserve"> </w:t>
      </w:r>
      <w:proofErr w:type="spellStart"/>
      <w:r w:rsidR="00A248C5">
        <w:rPr>
          <w:sz w:val="22"/>
          <w:szCs w:val="22"/>
        </w:rPr>
        <w:t>negocierii</w:t>
      </w:r>
      <w:proofErr w:type="spellEnd"/>
      <w:r w:rsidR="00A248C5">
        <w:rPr>
          <w:sz w:val="22"/>
          <w:szCs w:val="22"/>
        </w:rPr>
        <w:t xml:space="preserve"> tranzacţiei </w:t>
      </w:r>
      <w:proofErr w:type="spellStart"/>
      <w:r w:rsidR="00A248C5">
        <w:rPr>
          <w:sz w:val="22"/>
          <w:szCs w:val="22"/>
        </w:rPr>
        <w:t>imobiliare</w:t>
      </w:r>
      <w:proofErr w:type="spellEnd"/>
      <w:r w:rsidR="00A248C5">
        <w:rPr>
          <w:sz w:val="22"/>
          <w:szCs w:val="22"/>
        </w:rPr>
        <w:t xml:space="preserve">; </w:t>
      </w:r>
      <w:r w:rsidR="00A248C5">
        <w:rPr>
          <w:b/>
          <w:bCs/>
          <w:sz w:val="22"/>
          <w:szCs w:val="22"/>
        </w:rPr>
        <w:t>(5)</w:t>
      </w:r>
      <w:r w:rsidR="00A248C5">
        <w:rPr>
          <w:sz w:val="22"/>
          <w:szCs w:val="22"/>
        </w:rPr>
        <w:t xml:space="preserve"> să-şi </w:t>
      </w:r>
      <w:proofErr w:type="spellStart"/>
      <w:r w:rsidR="00A248C5">
        <w:rPr>
          <w:sz w:val="22"/>
          <w:szCs w:val="22"/>
        </w:rPr>
        <w:t>retragă</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modifice</w:t>
      </w:r>
      <w:proofErr w:type="spellEnd"/>
      <w:r w:rsidR="00A248C5">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cu </w:t>
      </w:r>
      <w:proofErr w:type="spellStart"/>
      <w:r w:rsidR="00A248C5">
        <w:rPr>
          <w:sz w:val="22"/>
          <w:szCs w:val="22"/>
        </w:rPr>
        <w:t>condiţia</w:t>
      </w:r>
      <w:proofErr w:type="spellEnd"/>
      <w:r w:rsidR="00A248C5">
        <w:rPr>
          <w:sz w:val="22"/>
          <w:szCs w:val="22"/>
        </w:rPr>
        <w:t xml:space="preserve"> </w:t>
      </w:r>
      <w:proofErr w:type="spellStart"/>
      <w:r w:rsidR="00A248C5">
        <w:rPr>
          <w:sz w:val="22"/>
          <w:szCs w:val="22"/>
        </w:rPr>
        <w:t>informării</w:t>
      </w:r>
      <w:proofErr w:type="spellEnd"/>
      <w:r w:rsidR="00A248C5">
        <w:rPr>
          <w:sz w:val="22"/>
          <w:szCs w:val="22"/>
        </w:rPr>
        <w:t xml:space="preserve"> </w:t>
      </w:r>
      <w:proofErr w:type="spellStart"/>
      <w:r w:rsidR="00A248C5">
        <w:rPr>
          <w:sz w:val="22"/>
          <w:szCs w:val="22"/>
        </w:rPr>
        <w:t>prompte</w:t>
      </w:r>
      <w:proofErr w:type="spellEnd"/>
      <w:r w:rsidR="00A248C5">
        <w:rPr>
          <w:sz w:val="22"/>
          <w:szCs w:val="22"/>
        </w:rPr>
        <w:t xml:space="preserve"> a Agenţiei; </w:t>
      </w:r>
      <w:r w:rsidR="00A248C5">
        <w:rPr>
          <w:b/>
          <w:bCs/>
          <w:sz w:val="22"/>
          <w:szCs w:val="22"/>
        </w:rPr>
        <w:t>(6)</w:t>
      </w:r>
      <w:r w:rsidR="00A248C5">
        <w:rPr>
          <w:sz w:val="22"/>
          <w:szCs w:val="22"/>
        </w:rPr>
        <w:t xml:space="preserve"> să-</w:t>
      </w:r>
      <w:proofErr w:type="spellStart"/>
      <w:r w:rsidR="00A248C5">
        <w:rPr>
          <w:sz w:val="22"/>
          <w:szCs w:val="22"/>
        </w:rPr>
        <w:t>i</w:t>
      </w:r>
      <w:proofErr w:type="spellEnd"/>
      <w:r w:rsidR="00A248C5">
        <w:rPr>
          <w:sz w:val="22"/>
          <w:szCs w:val="22"/>
        </w:rPr>
        <w:t xml:space="preserve"> fie </w:t>
      </w:r>
      <w:proofErr w:type="spellStart"/>
      <w:r w:rsidR="00A248C5">
        <w:rPr>
          <w:sz w:val="22"/>
          <w:szCs w:val="22"/>
        </w:rPr>
        <w:t>comunicată</w:t>
      </w:r>
      <w:proofErr w:type="spellEnd"/>
      <w:r w:rsidR="00A248C5">
        <w:rPr>
          <w:sz w:val="22"/>
          <w:szCs w:val="22"/>
        </w:rPr>
        <w:t xml:space="preserve"> factura </w:t>
      </w:r>
      <w:proofErr w:type="spellStart"/>
      <w:r w:rsidR="00A248C5">
        <w:rPr>
          <w:sz w:val="22"/>
          <w:szCs w:val="22"/>
        </w:rPr>
        <w:t>fiscală</w:t>
      </w:r>
      <w:proofErr w:type="spellEnd"/>
      <w:r w:rsidR="00A248C5">
        <w:rPr>
          <w:sz w:val="22"/>
          <w:szCs w:val="22"/>
        </w:rPr>
        <w:t xml:space="preserve"> </w:t>
      </w:r>
      <w:proofErr w:type="spellStart"/>
      <w:r w:rsidR="00A248C5">
        <w:rPr>
          <w:sz w:val="22"/>
          <w:szCs w:val="22"/>
        </w:rPr>
        <w:t>aferentă</w:t>
      </w:r>
      <w:proofErr w:type="spellEnd"/>
      <w:r w:rsidR="00A248C5">
        <w:rPr>
          <w:sz w:val="22"/>
          <w:szCs w:val="22"/>
        </w:rPr>
        <w:t xml:space="preserve"> </w:t>
      </w:r>
      <w:proofErr w:type="spellStart"/>
      <w:r w:rsidR="00A248C5">
        <w:rPr>
          <w:sz w:val="22"/>
          <w:szCs w:val="22"/>
        </w:rPr>
        <w:t>prestării</w:t>
      </w:r>
      <w:proofErr w:type="spellEnd"/>
      <w:r w:rsidR="00A248C5">
        <w:rPr>
          <w:sz w:val="22"/>
          <w:szCs w:val="22"/>
        </w:rPr>
        <w:t xml:space="preserve"> </w:t>
      </w:r>
      <w:proofErr w:type="spellStart"/>
      <w:r w:rsidR="00A248C5">
        <w:rPr>
          <w:sz w:val="22"/>
          <w:szCs w:val="22"/>
        </w:rPr>
        <w:t>serviciilor</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w:t>
      </w:r>
    </w:p>
    <w:p w14:paraId="1F72CAC0" w14:textId="77777777" w:rsidR="00A248C5" w:rsidRDefault="00A248C5">
      <w:pPr>
        <w:pStyle w:val="BodyText"/>
        <w:numPr>
          <w:ilvl w:val="0"/>
          <w:numId w:val="5"/>
        </w:numPr>
        <w:spacing w:after="0"/>
        <w:jc w:val="both"/>
        <w:rPr>
          <w:sz w:val="22"/>
          <w:szCs w:val="22"/>
        </w:rPr>
      </w:pPr>
      <w:proofErr w:type="spellStart"/>
      <w:r>
        <w:rPr>
          <w:b/>
          <w:bCs/>
          <w:sz w:val="22"/>
          <w:szCs w:val="22"/>
        </w:rPr>
        <w:t>Răspundere</w:t>
      </w:r>
      <w:proofErr w:type="spellEnd"/>
      <w:r>
        <w:rPr>
          <w:b/>
          <w:bCs/>
          <w:sz w:val="22"/>
          <w:szCs w:val="22"/>
        </w:rPr>
        <w:t xml:space="preserve"> </w:t>
      </w:r>
      <w:proofErr w:type="spellStart"/>
      <w:r>
        <w:rPr>
          <w:b/>
          <w:bCs/>
          <w:sz w:val="22"/>
          <w:szCs w:val="22"/>
        </w:rPr>
        <w:t>contractuală</w:t>
      </w:r>
      <w:proofErr w:type="spellEnd"/>
    </w:p>
    <w:p w14:paraId="2B59F135" w14:textId="77777777" w:rsidR="00A248C5" w:rsidRPr="00AB6C36" w:rsidRDefault="00A248C5">
      <w:pPr>
        <w:pStyle w:val="BodyText"/>
        <w:numPr>
          <w:ilvl w:val="1"/>
          <w:numId w:val="5"/>
        </w:numPr>
        <w:spacing w:after="0"/>
        <w:jc w:val="both"/>
        <w:rPr>
          <w:sz w:val="22"/>
          <w:szCs w:val="22"/>
          <w:lang w:val="it-IT"/>
        </w:rPr>
      </w:pPr>
      <w:r w:rsidRPr="00AB6C36">
        <w:rPr>
          <w:sz w:val="22"/>
          <w:szCs w:val="22"/>
          <w:lang w:val="it-IT"/>
        </w:rPr>
        <w:t xml:space="preserve">Pentru neexecutarea ori executarea necorespunzătoare a obligaţiilor asumate Partea culpabilă datorează Parţii cocontractante daune interese la nivelul prejudiciului cauzat. </w:t>
      </w:r>
    </w:p>
    <w:p w14:paraId="19C1D20E" w14:textId="1A788C5F" w:rsidR="00A248C5" w:rsidRPr="00AB6C36" w:rsidRDefault="00A248C5">
      <w:pPr>
        <w:pStyle w:val="BodyText"/>
        <w:numPr>
          <w:ilvl w:val="1"/>
          <w:numId w:val="5"/>
        </w:numPr>
        <w:spacing w:after="0"/>
        <w:jc w:val="both"/>
        <w:rPr>
          <w:sz w:val="22"/>
          <w:szCs w:val="22"/>
          <w:lang w:val="it-IT"/>
        </w:rPr>
      </w:pPr>
      <w:r w:rsidRPr="00AB6C36">
        <w:rPr>
          <w:sz w:val="22"/>
          <w:szCs w:val="22"/>
          <w:lang w:val="it-IT"/>
        </w:rPr>
        <w:t>În cazul în care Clientul nu comunică Agenţiei o copie a convenţiei conform art. 6.3(7) de mai sus, Agenţia este îndreptăţită să calculeze Comisionul majorat în raport de valoarea inclusă</w:t>
      </w:r>
      <w:r w:rsidR="004123BE">
        <w:rPr>
          <w:sz w:val="22"/>
          <w:szCs w:val="22"/>
          <w:lang w:val="it-IT"/>
        </w:rPr>
        <w:t xml:space="preserve"> </w:t>
      </w:r>
      <w:r w:rsidRPr="00AB6C36">
        <w:rPr>
          <w:sz w:val="22"/>
          <w:szCs w:val="22"/>
          <w:lang w:val="it-IT"/>
        </w:rPr>
        <w:t>în Oferta Clientului sau Contraoferta Terţului, oricare din aceste valori este mai favorabilă Agenţiei. Prezenta clauză nu decade Agenţia din dreptul de a investiga prin orice mijloace legale şi de a se prevala de adevarata valoare a tranzacţiei daca aceasta valoare îi este favorabilă.</w:t>
      </w:r>
    </w:p>
    <w:p w14:paraId="21128EF8" w14:textId="77777777" w:rsidR="00A248C5" w:rsidRPr="00AB6C36" w:rsidRDefault="00A248C5">
      <w:pPr>
        <w:pStyle w:val="BodyText"/>
        <w:numPr>
          <w:ilvl w:val="1"/>
          <w:numId w:val="5"/>
        </w:numPr>
        <w:spacing w:after="0"/>
        <w:jc w:val="both"/>
        <w:rPr>
          <w:b/>
          <w:bCs/>
          <w:caps/>
          <w:sz w:val="22"/>
          <w:szCs w:val="22"/>
          <w:lang w:val="it-IT"/>
        </w:rPr>
      </w:pPr>
      <w:r w:rsidRPr="00AB6C36">
        <w:rPr>
          <w:sz w:val="22"/>
          <w:szCs w:val="22"/>
          <w:lang w:val="it-IT"/>
        </w:rPr>
        <w:t xml:space="preserve">Depăşirea cu mai mult de 5 zile calendaristice a termenului de plată, inclusiv în situaţia plăţii parţiale, atrage obligaţia Clientului de a achita penalităţi de </w:t>
      </w:r>
      <w:r w:rsidR="004661FA" w:rsidRPr="00AB6C36">
        <w:rPr>
          <w:sz w:val="22"/>
          <w:szCs w:val="22"/>
          <w:lang w:val="it-IT"/>
        </w:rPr>
        <w:t>1</w:t>
      </w:r>
      <w:r w:rsidRPr="00AB6C36">
        <w:rPr>
          <w:sz w:val="22"/>
          <w:szCs w:val="22"/>
          <w:lang w:val="it-IT"/>
        </w:rPr>
        <w:t xml:space="preserve">0 Euro / zi, de la data scadenţei până în a 30 a zi calendaristică de întârziere, şi în continuare penalităţi de </w:t>
      </w:r>
      <w:r w:rsidR="004661FA" w:rsidRPr="00AB6C36">
        <w:rPr>
          <w:sz w:val="22"/>
          <w:szCs w:val="22"/>
          <w:lang w:val="it-IT"/>
        </w:rPr>
        <w:t>3</w:t>
      </w:r>
      <w:r w:rsidRPr="00AB6C36">
        <w:rPr>
          <w:sz w:val="22"/>
          <w:szCs w:val="22"/>
          <w:lang w:val="it-IT"/>
        </w:rPr>
        <w:t>0 Euro / zi până la data plăţii efective. Penalităţiile contractuale pot depăşi cuantumul sumei datorate la scadenţă. Forţa majoră suspendă executarea obligaţiilor care nu erau scadente la data evenimentului imprevizibil si insurmontabil, cu condiţia notificării scrise prompte. Sunt asimilate forţei majore şi măsurile legislative sau administrative prin care se restrânge sau se împiedică realizarea obiectului prezentului contract.</w:t>
      </w:r>
    </w:p>
    <w:p w14:paraId="315C2D89" w14:textId="77777777" w:rsidR="00A248C5" w:rsidRDefault="00A248C5">
      <w:pPr>
        <w:pStyle w:val="BodyText"/>
        <w:numPr>
          <w:ilvl w:val="0"/>
          <w:numId w:val="6"/>
        </w:numPr>
        <w:spacing w:after="0"/>
        <w:jc w:val="both"/>
        <w:rPr>
          <w:sz w:val="22"/>
          <w:szCs w:val="22"/>
        </w:rPr>
      </w:pPr>
      <w:proofErr w:type="spellStart"/>
      <w:r>
        <w:rPr>
          <w:b/>
          <w:bCs/>
          <w:caps/>
          <w:sz w:val="22"/>
          <w:szCs w:val="22"/>
        </w:rPr>
        <w:t>î</w:t>
      </w:r>
      <w:r>
        <w:rPr>
          <w:b/>
          <w:bCs/>
          <w:sz w:val="22"/>
          <w:szCs w:val="22"/>
        </w:rPr>
        <w:t>ncetarea</w:t>
      </w:r>
      <w:proofErr w:type="spellEnd"/>
      <w:r>
        <w:rPr>
          <w:b/>
          <w:bCs/>
          <w:sz w:val="22"/>
          <w:szCs w:val="22"/>
        </w:rPr>
        <w:t xml:space="preserve"> </w:t>
      </w:r>
      <w:proofErr w:type="spellStart"/>
      <w:r>
        <w:rPr>
          <w:b/>
          <w:bCs/>
          <w:sz w:val="22"/>
          <w:szCs w:val="22"/>
        </w:rPr>
        <w:t>contractului</w:t>
      </w:r>
      <w:proofErr w:type="spellEnd"/>
    </w:p>
    <w:p w14:paraId="4AE01EDC" w14:textId="77777777" w:rsidR="00A248C5" w:rsidRDefault="00A248C5">
      <w:pPr>
        <w:pStyle w:val="BodyText"/>
        <w:numPr>
          <w:ilvl w:val="1"/>
          <w:numId w:val="6"/>
        </w:numPr>
        <w:spacing w:after="0"/>
        <w:jc w:val="both"/>
        <w:rPr>
          <w:sz w:val="22"/>
          <w:szCs w:val="22"/>
        </w:rPr>
      </w:pPr>
      <w:proofErr w:type="spellStart"/>
      <w:r>
        <w:rPr>
          <w:sz w:val="22"/>
          <w:szCs w:val="22"/>
        </w:rPr>
        <w:t>Prezentul</w:t>
      </w:r>
      <w:proofErr w:type="spellEnd"/>
      <w:r>
        <w:rPr>
          <w:sz w:val="22"/>
          <w:szCs w:val="22"/>
        </w:rPr>
        <w:t xml:space="preserve"> Contract îşi </w:t>
      </w:r>
      <w:proofErr w:type="spellStart"/>
      <w:r>
        <w:rPr>
          <w:sz w:val="22"/>
          <w:szCs w:val="22"/>
        </w:rPr>
        <w:t>incetează</w:t>
      </w:r>
      <w:proofErr w:type="spellEnd"/>
      <w:r>
        <w:rPr>
          <w:sz w:val="22"/>
          <w:szCs w:val="22"/>
        </w:rPr>
        <w:t xml:space="preserve"> </w:t>
      </w:r>
      <w:proofErr w:type="spellStart"/>
      <w:r>
        <w:rPr>
          <w:sz w:val="22"/>
          <w:szCs w:val="22"/>
        </w:rPr>
        <w:t>valabilitatea</w:t>
      </w:r>
      <w:proofErr w:type="spellEnd"/>
      <w:r>
        <w:rPr>
          <w:sz w:val="22"/>
          <w:szCs w:val="22"/>
        </w:rPr>
        <w:t xml:space="preserve"> : </w:t>
      </w:r>
      <w:r>
        <w:rPr>
          <w:b/>
          <w:bCs/>
          <w:sz w:val="22"/>
          <w:szCs w:val="22"/>
        </w:rPr>
        <w:t>(1)</w:t>
      </w:r>
      <w:r>
        <w:rPr>
          <w:sz w:val="22"/>
          <w:szCs w:val="22"/>
        </w:rPr>
        <w:t xml:space="preserve"> </w:t>
      </w:r>
      <w:proofErr w:type="spellStart"/>
      <w:r>
        <w:rPr>
          <w:sz w:val="22"/>
          <w:szCs w:val="22"/>
        </w:rPr>
        <w:t>oricând</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acordul</w:t>
      </w:r>
      <w:proofErr w:type="spellEnd"/>
      <w:r>
        <w:rPr>
          <w:sz w:val="22"/>
          <w:szCs w:val="22"/>
        </w:rPr>
        <w:t xml:space="preserve"> </w:t>
      </w:r>
      <w:proofErr w:type="spellStart"/>
      <w:r>
        <w:rPr>
          <w:sz w:val="22"/>
          <w:szCs w:val="22"/>
        </w:rPr>
        <w:t>scris</w:t>
      </w:r>
      <w:proofErr w:type="spellEnd"/>
      <w:r>
        <w:rPr>
          <w:sz w:val="22"/>
          <w:szCs w:val="22"/>
        </w:rPr>
        <w:t xml:space="preserve"> al Părţilor; </w:t>
      </w:r>
      <w:r>
        <w:rPr>
          <w:b/>
          <w:bCs/>
          <w:sz w:val="22"/>
          <w:szCs w:val="22"/>
        </w:rPr>
        <w:t>(2)</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revocarea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de </w:t>
      </w:r>
      <w:proofErr w:type="spellStart"/>
      <w:r>
        <w:rPr>
          <w:sz w:val="22"/>
          <w:szCs w:val="22"/>
        </w:rPr>
        <w:t>către</w:t>
      </w:r>
      <w:proofErr w:type="spellEnd"/>
      <w:r>
        <w:rPr>
          <w:sz w:val="22"/>
          <w:szCs w:val="22"/>
        </w:rPr>
        <w:t xml:space="preserve"> Client în </w:t>
      </w:r>
      <w:proofErr w:type="spellStart"/>
      <w:r>
        <w:rPr>
          <w:sz w:val="22"/>
          <w:szCs w:val="22"/>
        </w:rPr>
        <w:t>următoarele</w:t>
      </w:r>
      <w:proofErr w:type="spellEnd"/>
      <w:r>
        <w:rPr>
          <w:sz w:val="22"/>
          <w:szCs w:val="22"/>
        </w:rPr>
        <w:t xml:space="preserve"> </w:t>
      </w:r>
      <w:proofErr w:type="spellStart"/>
      <w:r>
        <w:rPr>
          <w:sz w:val="22"/>
          <w:szCs w:val="22"/>
        </w:rPr>
        <w:t>condiţii</w:t>
      </w:r>
      <w:proofErr w:type="spellEnd"/>
      <w:r>
        <w:rPr>
          <w:sz w:val="22"/>
          <w:szCs w:val="22"/>
        </w:rPr>
        <w:t xml:space="preserve"> cumulative : </w:t>
      </w:r>
      <w:r>
        <w:rPr>
          <w:b/>
          <w:bCs/>
          <w:sz w:val="22"/>
          <w:szCs w:val="22"/>
        </w:rPr>
        <w:t>(a)</w:t>
      </w:r>
      <w:r>
        <w:rPr>
          <w:sz w:val="22"/>
          <w:szCs w:val="22"/>
        </w:rPr>
        <w:t xml:space="preserve"> la data </w:t>
      </w:r>
      <w:proofErr w:type="spellStart"/>
      <w:r>
        <w:rPr>
          <w:sz w:val="22"/>
          <w:szCs w:val="22"/>
        </w:rPr>
        <w:t>comunicării</w:t>
      </w:r>
      <w:proofErr w:type="spellEnd"/>
      <w:r>
        <w:rPr>
          <w:sz w:val="22"/>
          <w:szCs w:val="22"/>
        </w:rPr>
        <w:t xml:space="preserve"> </w:t>
      </w:r>
      <w:proofErr w:type="spellStart"/>
      <w:r>
        <w:rPr>
          <w:sz w:val="22"/>
          <w:szCs w:val="22"/>
        </w:rPr>
        <w:t>scrise</w:t>
      </w:r>
      <w:proofErr w:type="spellEnd"/>
      <w:r>
        <w:rPr>
          <w:sz w:val="22"/>
          <w:szCs w:val="22"/>
        </w:rPr>
        <w:t xml:space="preserve"> a </w:t>
      </w:r>
      <w:proofErr w:type="spellStart"/>
      <w:r>
        <w:rPr>
          <w:sz w:val="22"/>
          <w:szCs w:val="22"/>
        </w:rPr>
        <w:t>revocarii</w:t>
      </w:r>
      <w:proofErr w:type="spellEnd"/>
      <w:r>
        <w:rPr>
          <w:sz w:val="22"/>
          <w:szCs w:val="22"/>
        </w:rPr>
        <w:t xml:space="preserve"> nu </w:t>
      </w:r>
      <w:proofErr w:type="spellStart"/>
      <w:r>
        <w:rPr>
          <w:sz w:val="22"/>
          <w:szCs w:val="22"/>
        </w:rPr>
        <w:t>există</w:t>
      </w:r>
      <w:proofErr w:type="spellEnd"/>
      <w:r>
        <w:rPr>
          <w:sz w:val="22"/>
          <w:szCs w:val="22"/>
        </w:rPr>
        <w:t xml:space="preserve"> obligaţii scadente faţă de Agenţie, </w:t>
      </w:r>
      <w:r>
        <w:rPr>
          <w:b/>
          <w:bCs/>
          <w:sz w:val="22"/>
          <w:szCs w:val="22"/>
        </w:rPr>
        <w:t>(b)</w:t>
      </w:r>
      <w:r>
        <w:rPr>
          <w:sz w:val="22"/>
          <w:szCs w:val="22"/>
        </w:rPr>
        <w:t xml:space="preserve"> </w:t>
      </w:r>
      <w:proofErr w:type="spellStart"/>
      <w:r>
        <w:rPr>
          <w:sz w:val="22"/>
          <w:szCs w:val="22"/>
        </w:rPr>
        <w:t>Clientul</w:t>
      </w:r>
      <w:proofErr w:type="spellEnd"/>
      <w:r>
        <w:rPr>
          <w:sz w:val="22"/>
          <w:szCs w:val="22"/>
        </w:rPr>
        <w:t xml:space="preserve"> nu </w:t>
      </w:r>
      <w:proofErr w:type="spellStart"/>
      <w:r>
        <w:rPr>
          <w:sz w:val="22"/>
          <w:szCs w:val="22"/>
        </w:rPr>
        <w:t>va</w:t>
      </w:r>
      <w:proofErr w:type="spellEnd"/>
      <w:r>
        <w:rPr>
          <w:sz w:val="22"/>
          <w:szCs w:val="22"/>
        </w:rPr>
        <w:t xml:space="preserve"> </w:t>
      </w:r>
      <w:proofErr w:type="spellStart"/>
      <w:r>
        <w:rPr>
          <w:sz w:val="22"/>
          <w:szCs w:val="22"/>
        </w:rPr>
        <w:t>încheia</w:t>
      </w:r>
      <w:proofErr w:type="spellEnd"/>
      <w:r>
        <w:rPr>
          <w:sz w:val="22"/>
          <w:szCs w:val="22"/>
        </w:rPr>
        <w:t xml:space="preserve"> o </w:t>
      </w:r>
      <w:proofErr w:type="spellStart"/>
      <w:r>
        <w:rPr>
          <w:sz w:val="22"/>
          <w:szCs w:val="22"/>
        </w:rPr>
        <w:t>tranzaţie</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utilizarea</w:t>
      </w:r>
      <w:proofErr w:type="spellEnd"/>
      <w:r>
        <w:rPr>
          <w:sz w:val="22"/>
          <w:szCs w:val="22"/>
        </w:rPr>
        <w:t xml:space="preserve"> în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a </w:t>
      </w:r>
      <w:proofErr w:type="spellStart"/>
      <w:r>
        <w:rPr>
          <w:sz w:val="22"/>
          <w:szCs w:val="22"/>
        </w:rPr>
        <w:lastRenderedPageBreak/>
        <w:t>oricărei</w:t>
      </w:r>
      <w:proofErr w:type="spellEnd"/>
      <w:r>
        <w:rPr>
          <w:sz w:val="22"/>
          <w:szCs w:val="22"/>
        </w:rPr>
        <w:t xml:space="preserve"> informaţii </w:t>
      </w:r>
      <w:proofErr w:type="spellStart"/>
      <w:r>
        <w:rPr>
          <w:sz w:val="22"/>
          <w:szCs w:val="22"/>
        </w:rPr>
        <w:t>ce</w:t>
      </w:r>
      <w:proofErr w:type="spellEnd"/>
      <w:r>
        <w:rPr>
          <w:sz w:val="22"/>
          <w:szCs w:val="22"/>
        </w:rPr>
        <w:t xml:space="preserve"> </w:t>
      </w:r>
      <w:proofErr w:type="spellStart"/>
      <w:r>
        <w:rPr>
          <w:sz w:val="22"/>
          <w:szCs w:val="22"/>
        </w:rPr>
        <w:t>i</w:t>
      </w:r>
      <w:proofErr w:type="spellEnd"/>
      <w:r>
        <w:rPr>
          <w:sz w:val="22"/>
          <w:szCs w:val="22"/>
        </w:rPr>
        <w:t xml:space="preserve">-a </w:t>
      </w:r>
      <w:proofErr w:type="spellStart"/>
      <w:r>
        <w:rPr>
          <w:sz w:val="22"/>
          <w:szCs w:val="22"/>
        </w:rPr>
        <w:t>fost</w:t>
      </w:r>
      <w:proofErr w:type="spellEnd"/>
      <w:r>
        <w:rPr>
          <w:sz w:val="22"/>
          <w:szCs w:val="22"/>
        </w:rPr>
        <w:t xml:space="preserve"> </w:t>
      </w:r>
      <w:proofErr w:type="spellStart"/>
      <w:r>
        <w:rPr>
          <w:sz w:val="22"/>
          <w:szCs w:val="22"/>
        </w:rPr>
        <w:t>comunicată</w:t>
      </w:r>
      <w:proofErr w:type="spellEnd"/>
      <w:r>
        <w:rPr>
          <w:sz w:val="22"/>
          <w:szCs w:val="22"/>
        </w:rPr>
        <w:t xml:space="preserve"> de </w:t>
      </w:r>
      <w:proofErr w:type="spellStart"/>
      <w:r>
        <w:rPr>
          <w:sz w:val="22"/>
          <w:szCs w:val="22"/>
        </w:rPr>
        <w:t>către</w:t>
      </w:r>
      <w:proofErr w:type="spellEnd"/>
      <w:r>
        <w:rPr>
          <w:sz w:val="22"/>
          <w:szCs w:val="22"/>
        </w:rPr>
        <w:t xml:space="preserve"> Agenţie; </w:t>
      </w:r>
      <w:r>
        <w:rPr>
          <w:b/>
          <w:bCs/>
          <w:sz w:val="22"/>
          <w:szCs w:val="22"/>
        </w:rPr>
        <w:t>(3)</w:t>
      </w:r>
      <w:r>
        <w:rPr>
          <w:sz w:val="22"/>
          <w:szCs w:val="22"/>
        </w:rPr>
        <w:t xml:space="preserve"> la data </w:t>
      </w:r>
      <w:proofErr w:type="spellStart"/>
      <w:r>
        <w:rPr>
          <w:sz w:val="22"/>
          <w:szCs w:val="22"/>
        </w:rPr>
        <w:t>executării</w:t>
      </w:r>
      <w:proofErr w:type="spellEnd"/>
      <w:r>
        <w:rPr>
          <w:sz w:val="22"/>
          <w:szCs w:val="22"/>
        </w:rPr>
        <w:t xml:space="preserve">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w:t>
      </w:r>
      <w:r>
        <w:rPr>
          <w:b/>
          <w:bCs/>
          <w:sz w:val="22"/>
          <w:szCs w:val="22"/>
        </w:rPr>
        <w:t xml:space="preserve">(4) </w:t>
      </w:r>
      <w:proofErr w:type="spellStart"/>
      <w:r>
        <w:rPr>
          <w:sz w:val="22"/>
          <w:szCs w:val="22"/>
        </w:rPr>
        <w:t>dacă</w:t>
      </w:r>
      <w:proofErr w:type="spellEnd"/>
      <w:r>
        <w:rPr>
          <w:sz w:val="22"/>
          <w:szCs w:val="22"/>
        </w:rPr>
        <w:t xml:space="preserve"> </w:t>
      </w:r>
      <w:proofErr w:type="spellStart"/>
      <w:r>
        <w:rPr>
          <w:sz w:val="22"/>
          <w:szCs w:val="22"/>
        </w:rPr>
        <w:t>forţa</w:t>
      </w:r>
      <w:proofErr w:type="spellEnd"/>
      <w:r>
        <w:rPr>
          <w:sz w:val="22"/>
          <w:szCs w:val="22"/>
        </w:rPr>
        <w:t xml:space="preserve"> </w:t>
      </w:r>
      <w:proofErr w:type="spellStart"/>
      <w:r>
        <w:rPr>
          <w:sz w:val="22"/>
          <w:szCs w:val="22"/>
        </w:rPr>
        <w:t>majoră</w:t>
      </w:r>
      <w:proofErr w:type="spellEnd"/>
      <w:r>
        <w:rPr>
          <w:sz w:val="22"/>
          <w:szCs w:val="22"/>
        </w:rPr>
        <w:t xml:space="preserve"> </w:t>
      </w:r>
      <w:proofErr w:type="spellStart"/>
      <w:r>
        <w:rPr>
          <w:sz w:val="22"/>
          <w:szCs w:val="22"/>
        </w:rPr>
        <w:t>împiedică</w:t>
      </w:r>
      <w:proofErr w:type="spellEnd"/>
      <w:r>
        <w:rPr>
          <w:sz w:val="22"/>
          <w:szCs w:val="22"/>
        </w:rPr>
        <w:t xml:space="preserve"> </w:t>
      </w:r>
      <w:proofErr w:type="spellStart"/>
      <w:r>
        <w:rPr>
          <w:sz w:val="22"/>
          <w:szCs w:val="22"/>
        </w:rPr>
        <w:t>una</w:t>
      </w:r>
      <w:proofErr w:type="spellEnd"/>
      <w:r>
        <w:rPr>
          <w:sz w:val="22"/>
          <w:szCs w:val="22"/>
        </w:rPr>
        <w:t xml:space="preserve"> din </w:t>
      </w:r>
      <w:proofErr w:type="spellStart"/>
      <w:r>
        <w:rPr>
          <w:sz w:val="22"/>
          <w:szCs w:val="22"/>
        </w:rPr>
        <w:t>părţi</w:t>
      </w:r>
      <w:proofErr w:type="spellEnd"/>
      <w:r>
        <w:rPr>
          <w:sz w:val="22"/>
          <w:szCs w:val="22"/>
        </w:rPr>
        <w:t xml:space="preserve"> să-şi execute o </w:t>
      </w:r>
      <w:proofErr w:type="spellStart"/>
      <w:r>
        <w:rPr>
          <w:sz w:val="22"/>
          <w:szCs w:val="22"/>
        </w:rPr>
        <w:t>obligaţie</w:t>
      </w:r>
      <w:proofErr w:type="spellEnd"/>
      <w:r>
        <w:rPr>
          <w:sz w:val="22"/>
          <w:szCs w:val="22"/>
        </w:rPr>
        <w:t xml:space="preserve"> </w:t>
      </w:r>
      <w:proofErr w:type="spellStart"/>
      <w:r>
        <w:rPr>
          <w:sz w:val="22"/>
          <w:szCs w:val="22"/>
        </w:rPr>
        <w:t>esenţială</w:t>
      </w:r>
      <w:proofErr w:type="spellEnd"/>
      <w:r>
        <w:rPr>
          <w:sz w:val="22"/>
          <w:szCs w:val="22"/>
        </w:rPr>
        <w:t xml:space="preserve"> </w:t>
      </w:r>
      <w:proofErr w:type="spellStart"/>
      <w:r>
        <w:rPr>
          <w:sz w:val="22"/>
          <w:szCs w:val="22"/>
        </w:rPr>
        <w:t>timp</w:t>
      </w:r>
      <w:proofErr w:type="spellEnd"/>
      <w:r>
        <w:rPr>
          <w:sz w:val="22"/>
          <w:szCs w:val="22"/>
        </w:rPr>
        <w:t xml:space="preserve"> de 3 luni; </w:t>
      </w:r>
      <w:r>
        <w:rPr>
          <w:b/>
          <w:bCs/>
          <w:sz w:val="22"/>
          <w:szCs w:val="22"/>
        </w:rPr>
        <w:t>(5)</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reziliere</w:t>
      </w:r>
      <w:proofErr w:type="spellEnd"/>
      <w:r>
        <w:rPr>
          <w:sz w:val="22"/>
          <w:szCs w:val="22"/>
        </w:rPr>
        <w:t>.</w:t>
      </w:r>
    </w:p>
    <w:p w14:paraId="78040585" w14:textId="30940DC8" w:rsidR="00A248C5" w:rsidRPr="00AB6C36" w:rsidRDefault="00A248C5">
      <w:pPr>
        <w:pStyle w:val="BodyText"/>
        <w:numPr>
          <w:ilvl w:val="1"/>
          <w:numId w:val="6"/>
        </w:numPr>
        <w:spacing w:after="0"/>
        <w:jc w:val="both"/>
        <w:rPr>
          <w:sz w:val="22"/>
          <w:szCs w:val="22"/>
          <w:lang w:val="it-IT"/>
        </w:rPr>
      </w:pPr>
      <w:proofErr w:type="spellStart"/>
      <w:r>
        <w:rPr>
          <w:sz w:val="22"/>
          <w:szCs w:val="22"/>
        </w:rPr>
        <w:t>Rezilierea</w:t>
      </w:r>
      <w:proofErr w:type="spellEnd"/>
      <w:r>
        <w:rPr>
          <w:sz w:val="22"/>
          <w:szCs w:val="22"/>
        </w:rPr>
        <w:t xml:space="preserve"> </w:t>
      </w:r>
      <w:proofErr w:type="spellStart"/>
      <w:r>
        <w:rPr>
          <w:sz w:val="22"/>
          <w:szCs w:val="22"/>
        </w:rPr>
        <w:t>intervine</w:t>
      </w:r>
      <w:proofErr w:type="spellEnd"/>
      <w:r>
        <w:rPr>
          <w:sz w:val="22"/>
          <w:szCs w:val="22"/>
        </w:rPr>
        <w:t xml:space="preserve"> la </w:t>
      </w:r>
      <w:proofErr w:type="spellStart"/>
      <w:r>
        <w:rPr>
          <w:sz w:val="22"/>
          <w:szCs w:val="22"/>
        </w:rPr>
        <w:t>cererea</w:t>
      </w:r>
      <w:proofErr w:type="spellEnd"/>
      <w:r>
        <w:rPr>
          <w:sz w:val="22"/>
          <w:szCs w:val="22"/>
        </w:rPr>
        <w:t xml:space="preserve"> </w:t>
      </w:r>
      <w:proofErr w:type="spellStart"/>
      <w:r>
        <w:rPr>
          <w:sz w:val="22"/>
          <w:szCs w:val="22"/>
        </w:rPr>
        <w:t>Parţii</w:t>
      </w:r>
      <w:proofErr w:type="spellEnd"/>
      <w:r>
        <w:rPr>
          <w:sz w:val="22"/>
          <w:szCs w:val="22"/>
        </w:rPr>
        <w:t xml:space="preserve"> care şi-a </w:t>
      </w:r>
      <w:proofErr w:type="spellStart"/>
      <w:r>
        <w:rPr>
          <w:sz w:val="22"/>
          <w:szCs w:val="22"/>
        </w:rPr>
        <w:t>îndeplinit</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este</w:t>
      </w:r>
      <w:proofErr w:type="spellEnd"/>
      <w:r>
        <w:rPr>
          <w:sz w:val="22"/>
          <w:szCs w:val="22"/>
        </w:rPr>
        <w:t xml:space="preserve"> gata să-şi </w:t>
      </w:r>
      <w:proofErr w:type="spellStart"/>
      <w:r>
        <w:rPr>
          <w:sz w:val="22"/>
          <w:szCs w:val="22"/>
        </w:rPr>
        <w:t>îndeplinească</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cazul</w:t>
      </w:r>
      <w:proofErr w:type="spellEnd"/>
      <w:r>
        <w:rPr>
          <w:sz w:val="22"/>
          <w:szCs w:val="22"/>
        </w:rPr>
        <w:t xml:space="preserve"> în care </w:t>
      </w:r>
      <w:proofErr w:type="spellStart"/>
      <w:r>
        <w:rPr>
          <w:sz w:val="22"/>
          <w:szCs w:val="22"/>
        </w:rPr>
        <w:t>cealaltă</w:t>
      </w:r>
      <w:proofErr w:type="spellEnd"/>
      <w:r>
        <w:rPr>
          <w:sz w:val="22"/>
          <w:szCs w:val="22"/>
        </w:rPr>
        <w:t xml:space="preserve"> </w:t>
      </w:r>
      <w:proofErr w:type="spellStart"/>
      <w:r>
        <w:rPr>
          <w:sz w:val="22"/>
          <w:szCs w:val="22"/>
        </w:rPr>
        <w:t>Parte</w:t>
      </w:r>
      <w:proofErr w:type="spellEnd"/>
      <w:r>
        <w:rPr>
          <w:sz w:val="22"/>
          <w:szCs w:val="22"/>
        </w:rPr>
        <w:t xml:space="preserve"> nu îşi </w:t>
      </w:r>
      <w:proofErr w:type="spellStart"/>
      <w:r>
        <w:rPr>
          <w:sz w:val="22"/>
          <w:szCs w:val="22"/>
        </w:rPr>
        <w:t>îndeplineşte</w:t>
      </w:r>
      <w:proofErr w:type="spellEnd"/>
      <w:r>
        <w:rPr>
          <w:sz w:val="22"/>
          <w:szCs w:val="22"/>
        </w:rPr>
        <w:t xml:space="preserve"> </w:t>
      </w:r>
      <w:proofErr w:type="spellStart"/>
      <w:r>
        <w:rPr>
          <w:sz w:val="22"/>
          <w:szCs w:val="22"/>
        </w:rPr>
        <w:t>ori</w:t>
      </w:r>
      <w:proofErr w:type="spellEnd"/>
      <w:r>
        <w:rPr>
          <w:sz w:val="22"/>
          <w:szCs w:val="22"/>
        </w:rPr>
        <w:t xml:space="preserve"> îşi </w:t>
      </w:r>
      <w:proofErr w:type="spellStart"/>
      <w:r>
        <w:rPr>
          <w:sz w:val="22"/>
          <w:szCs w:val="22"/>
        </w:rPr>
        <w:t>îndeplineşte</w:t>
      </w:r>
      <w:proofErr w:type="spellEnd"/>
      <w:r>
        <w:rPr>
          <w:sz w:val="22"/>
          <w:szCs w:val="22"/>
        </w:rPr>
        <w:t xml:space="preserve"> </w:t>
      </w:r>
      <w:proofErr w:type="spellStart"/>
      <w:r>
        <w:rPr>
          <w:sz w:val="22"/>
          <w:szCs w:val="22"/>
        </w:rPr>
        <w:t>necorespunzător</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contractuale</w:t>
      </w:r>
      <w:proofErr w:type="spellEnd"/>
      <w:r>
        <w:rPr>
          <w:sz w:val="22"/>
          <w:szCs w:val="22"/>
        </w:rPr>
        <w:t xml:space="preserve">. </w:t>
      </w:r>
      <w:r w:rsidRPr="00AB6C36">
        <w:rPr>
          <w:sz w:val="22"/>
          <w:szCs w:val="22"/>
          <w:lang w:val="it-IT"/>
        </w:rPr>
        <w:t>Rezilierea intervine în puterea unei Notificări scrise, motivată, cu indicarea completă a cauzei rezilierii şi a clauzei contractuale încălcate. În caz de litigiu nu vor putea fi invocate alte motive decât cele expres arătate în cuprinsul Notific</w:t>
      </w:r>
      <w:r w:rsidR="004123BE">
        <w:rPr>
          <w:sz w:val="22"/>
          <w:szCs w:val="22"/>
          <w:lang w:val="it-IT"/>
        </w:rPr>
        <w:t>ă</w:t>
      </w:r>
      <w:r w:rsidRPr="00AB6C36">
        <w:rPr>
          <w:sz w:val="22"/>
          <w:szCs w:val="22"/>
          <w:lang w:val="it-IT"/>
        </w:rPr>
        <w:t>rii.</w:t>
      </w:r>
    </w:p>
    <w:p w14:paraId="6B8071D2" w14:textId="77777777" w:rsidR="00A248C5" w:rsidRPr="00AB6C36" w:rsidRDefault="00A248C5">
      <w:pPr>
        <w:pStyle w:val="BodyText"/>
        <w:numPr>
          <w:ilvl w:val="1"/>
          <w:numId w:val="6"/>
        </w:numPr>
        <w:spacing w:after="0"/>
        <w:jc w:val="both"/>
        <w:rPr>
          <w:b/>
          <w:bCs/>
          <w:sz w:val="22"/>
          <w:szCs w:val="22"/>
          <w:lang w:val="it-IT"/>
        </w:rPr>
      </w:pPr>
      <w:r w:rsidRPr="00AB6C36">
        <w:rPr>
          <w:sz w:val="22"/>
          <w:szCs w:val="22"/>
          <w:lang w:val="it-IT"/>
        </w:rPr>
        <w:t xml:space="preserve">Încetarea în orice fel a efectelor prezentului Contract nu afectează obligaţiile anterior asumate şi scadente ori curgerea penalităţiilor. </w:t>
      </w:r>
      <w:r w:rsidRPr="00AB6C36">
        <w:rPr>
          <w:b/>
          <w:bCs/>
          <w:sz w:val="22"/>
          <w:szCs w:val="22"/>
          <w:lang w:val="it-IT"/>
        </w:rPr>
        <w:t xml:space="preserve"> </w:t>
      </w:r>
    </w:p>
    <w:p w14:paraId="3A0D5B27" w14:textId="77777777" w:rsidR="00A248C5" w:rsidRDefault="00A248C5">
      <w:pPr>
        <w:pStyle w:val="BodyText"/>
        <w:numPr>
          <w:ilvl w:val="0"/>
          <w:numId w:val="2"/>
        </w:numPr>
        <w:spacing w:after="0"/>
        <w:jc w:val="both"/>
        <w:rPr>
          <w:sz w:val="22"/>
          <w:szCs w:val="22"/>
        </w:rPr>
      </w:pPr>
      <w:r>
        <w:rPr>
          <w:b/>
          <w:bCs/>
          <w:sz w:val="22"/>
          <w:szCs w:val="22"/>
        </w:rPr>
        <w:t xml:space="preserve">Alte </w:t>
      </w:r>
      <w:proofErr w:type="spellStart"/>
      <w:r>
        <w:rPr>
          <w:b/>
          <w:bCs/>
          <w:sz w:val="22"/>
          <w:szCs w:val="22"/>
        </w:rPr>
        <w:t>clauze</w:t>
      </w:r>
      <w:proofErr w:type="spellEnd"/>
    </w:p>
    <w:p w14:paraId="59755544" w14:textId="77777777" w:rsidR="00A248C5" w:rsidRDefault="00A248C5">
      <w:pPr>
        <w:numPr>
          <w:ilvl w:val="1"/>
          <w:numId w:val="2"/>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reprezintă</w:t>
      </w:r>
      <w:proofErr w:type="spellEnd"/>
      <w:r>
        <w:rPr>
          <w:sz w:val="22"/>
          <w:szCs w:val="22"/>
        </w:rPr>
        <w:t xml:space="preserve"> </w:t>
      </w:r>
      <w:proofErr w:type="spellStart"/>
      <w:r>
        <w:rPr>
          <w:sz w:val="22"/>
          <w:szCs w:val="22"/>
        </w:rPr>
        <w:t>menţiunea</w:t>
      </w:r>
      <w:proofErr w:type="spellEnd"/>
      <w:r>
        <w:rPr>
          <w:sz w:val="22"/>
          <w:szCs w:val="22"/>
        </w:rPr>
        <w:t xml:space="preserve"> </w:t>
      </w:r>
      <w:proofErr w:type="spellStart"/>
      <w:r>
        <w:rPr>
          <w:sz w:val="22"/>
          <w:szCs w:val="22"/>
        </w:rPr>
        <w:t>exclusivă</w:t>
      </w:r>
      <w:proofErr w:type="spellEnd"/>
      <w:r>
        <w:rPr>
          <w:sz w:val="22"/>
          <w:szCs w:val="22"/>
        </w:rPr>
        <w:t xml:space="preserve"> a </w:t>
      </w:r>
      <w:proofErr w:type="spellStart"/>
      <w:r>
        <w:rPr>
          <w:sz w:val="22"/>
          <w:szCs w:val="22"/>
        </w:rPr>
        <w:t>înţelegerii</w:t>
      </w:r>
      <w:proofErr w:type="spellEnd"/>
      <w:r>
        <w:rPr>
          <w:sz w:val="22"/>
          <w:szCs w:val="22"/>
        </w:rPr>
        <w:t xml:space="preserve"> </w:t>
      </w:r>
      <w:proofErr w:type="spellStart"/>
      <w:r>
        <w:rPr>
          <w:sz w:val="22"/>
          <w:szCs w:val="22"/>
        </w:rPr>
        <w:t>părţilor</w:t>
      </w:r>
      <w:proofErr w:type="spellEnd"/>
      <w:r>
        <w:rPr>
          <w:sz w:val="22"/>
          <w:szCs w:val="22"/>
        </w:rPr>
        <w:t xml:space="preserve"> şi exclude de la data </w:t>
      </w:r>
      <w:proofErr w:type="spellStart"/>
      <w:r>
        <w:rPr>
          <w:sz w:val="22"/>
          <w:szCs w:val="22"/>
        </w:rPr>
        <w:t>semnării</w:t>
      </w:r>
      <w:proofErr w:type="spellEnd"/>
      <w:r>
        <w:rPr>
          <w:sz w:val="22"/>
          <w:szCs w:val="22"/>
        </w:rPr>
        <w:t xml:space="preserve"> </w:t>
      </w:r>
      <w:proofErr w:type="spellStart"/>
      <w:r>
        <w:rPr>
          <w:sz w:val="22"/>
          <w:szCs w:val="22"/>
        </w:rPr>
        <w:t>orice</w:t>
      </w:r>
      <w:proofErr w:type="spellEnd"/>
      <w:r>
        <w:rPr>
          <w:sz w:val="22"/>
          <w:szCs w:val="22"/>
        </w:rPr>
        <w:t xml:space="preserve"> </w:t>
      </w:r>
      <w:proofErr w:type="spellStart"/>
      <w:r>
        <w:rPr>
          <w:sz w:val="22"/>
          <w:szCs w:val="22"/>
        </w:rPr>
        <w:t>alte</w:t>
      </w:r>
      <w:proofErr w:type="spellEnd"/>
      <w:r>
        <w:rPr>
          <w:sz w:val="22"/>
          <w:szCs w:val="22"/>
        </w:rPr>
        <w:t xml:space="preserve"> </w:t>
      </w:r>
      <w:proofErr w:type="spellStart"/>
      <w:r>
        <w:rPr>
          <w:sz w:val="22"/>
          <w:szCs w:val="22"/>
        </w:rPr>
        <w:t>înţelegeri</w:t>
      </w:r>
      <w:proofErr w:type="spellEnd"/>
      <w:r>
        <w:rPr>
          <w:sz w:val="22"/>
          <w:szCs w:val="22"/>
        </w:rPr>
        <w:t xml:space="preserve"> </w:t>
      </w:r>
      <w:proofErr w:type="spellStart"/>
      <w:r>
        <w:rPr>
          <w:sz w:val="22"/>
          <w:szCs w:val="22"/>
        </w:rPr>
        <w:t>anterioare</w:t>
      </w:r>
      <w:proofErr w:type="spellEnd"/>
      <w:r>
        <w:rPr>
          <w:sz w:val="22"/>
          <w:szCs w:val="22"/>
        </w:rPr>
        <w:t xml:space="preserve">, </w:t>
      </w:r>
      <w:proofErr w:type="spellStart"/>
      <w:r>
        <w:rPr>
          <w:sz w:val="22"/>
          <w:szCs w:val="22"/>
        </w:rPr>
        <w:t>scrise</w:t>
      </w:r>
      <w:proofErr w:type="spellEnd"/>
      <w:r>
        <w:rPr>
          <w:sz w:val="22"/>
          <w:szCs w:val="22"/>
        </w:rPr>
        <w:t xml:space="preserve"> </w:t>
      </w:r>
      <w:proofErr w:type="spellStart"/>
      <w:r>
        <w:rPr>
          <w:sz w:val="22"/>
          <w:szCs w:val="22"/>
        </w:rPr>
        <w:t>sau</w:t>
      </w:r>
      <w:proofErr w:type="spellEnd"/>
      <w:r>
        <w:rPr>
          <w:sz w:val="22"/>
          <w:szCs w:val="22"/>
        </w:rPr>
        <w:t xml:space="preserve"> verbale, </w:t>
      </w:r>
      <w:proofErr w:type="spellStart"/>
      <w:r>
        <w:rPr>
          <w:sz w:val="22"/>
          <w:szCs w:val="22"/>
        </w:rPr>
        <w:t>iar</w:t>
      </w:r>
      <w:proofErr w:type="spellEnd"/>
      <w:r>
        <w:rPr>
          <w:sz w:val="22"/>
          <w:szCs w:val="22"/>
        </w:rPr>
        <w:t xml:space="preserve"> </w:t>
      </w:r>
      <w:proofErr w:type="spellStart"/>
      <w:r>
        <w:rPr>
          <w:sz w:val="22"/>
          <w:szCs w:val="22"/>
        </w:rPr>
        <w:t>modificări</w:t>
      </w:r>
      <w:proofErr w:type="spellEnd"/>
      <w:r>
        <w:rPr>
          <w:sz w:val="22"/>
          <w:szCs w:val="22"/>
        </w:rPr>
        <w:t xml:space="preserve"> pot </w:t>
      </w:r>
      <w:proofErr w:type="spellStart"/>
      <w:r>
        <w:rPr>
          <w:sz w:val="22"/>
          <w:szCs w:val="22"/>
        </w:rPr>
        <w:t>interveni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w:t>
      </w:r>
      <w:proofErr w:type="spellStart"/>
      <w:r>
        <w:rPr>
          <w:sz w:val="22"/>
          <w:szCs w:val="22"/>
        </w:rPr>
        <w:t>scris</w:t>
      </w:r>
      <w:proofErr w:type="spellEnd"/>
      <w:r>
        <w:rPr>
          <w:sz w:val="22"/>
          <w:szCs w:val="22"/>
        </w:rPr>
        <w:t>.</w:t>
      </w:r>
    </w:p>
    <w:p w14:paraId="25D22E2E" w14:textId="77777777" w:rsidR="00A248C5" w:rsidRDefault="00A248C5">
      <w:pPr>
        <w:numPr>
          <w:ilvl w:val="1"/>
          <w:numId w:val="2"/>
        </w:numPr>
        <w:jc w:val="both"/>
        <w:rPr>
          <w:sz w:val="22"/>
          <w:szCs w:val="22"/>
        </w:rPr>
      </w:pPr>
      <w:proofErr w:type="spellStart"/>
      <w:r>
        <w:rPr>
          <w:sz w:val="22"/>
          <w:szCs w:val="22"/>
        </w:rPr>
        <w:t>Invalidarea</w:t>
      </w:r>
      <w:proofErr w:type="spellEnd"/>
      <w:r>
        <w:rPr>
          <w:sz w:val="22"/>
          <w:szCs w:val="22"/>
        </w:rPr>
        <w:t xml:space="preserve"> </w:t>
      </w:r>
      <w:proofErr w:type="spellStart"/>
      <w:r>
        <w:rPr>
          <w:sz w:val="22"/>
          <w:szCs w:val="22"/>
        </w:rPr>
        <w:t>ulterioară</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a tranzacţiei </w:t>
      </w:r>
      <w:proofErr w:type="spellStart"/>
      <w:r>
        <w:rPr>
          <w:sz w:val="22"/>
          <w:szCs w:val="22"/>
        </w:rPr>
        <w:t>intermediată</w:t>
      </w:r>
      <w:proofErr w:type="spellEnd"/>
      <w:r>
        <w:rPr>
          <w:sz w:val="22"/>
          <w:szCs w:val="22"/>
        </w:rPr>
        <w:t xml:space="preserve"> de Agenţie </w:t>
      </w:r>
      <w:proofErr w:type="spellStart"/>
      <w:r>
        <w:rPr>
          <w:sz w:val="22"/>
          <w:szCs w:val="22"/>
        </w:rPr>
        <w:t>sau</w:t>
      </w:r>
      <w:proofErr w:type="spellEnd"/>
      <w:r>
        <w:rPr>
          <w:sz w:val="22"/>
          <w:szCs w:val="22"/>
        </w:rPr>
        <w:t xml:space="preserve"> </w:t>
      </w:r>
      <w:proofErr w:type="spellStart"/>
      <w:r>
        <w:rPr>
          <w:sz w:val="22"/>
          <w:szCs w:val="22"/>
        </w:rPr>
        <w:t>neexecutarea</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w:t>
      </w:r>
      <w:proofErr w:type="gramStart"/>
      <w:r>
        <w:rPr>
          <w:sz w:val="22"/>
          <w:szCs w:val="22"/>
        </w:rPr>
        <w:t>a</w:t>
      </w:r>
      <w:proofErr w:type="gram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tranzacţia</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intermediată</w:t>
      </w:r>
      <w:proofErr w:type="spellEnd"/>
      <w:r>
        <w:rPr>
          <w:sz w:val="22"/>
          <w:szCs w:val="22"/>
        </w:rPr>
        <w:t xml:space="preserve"> de Agenţie, nu </w:t>
      </w:r>
      <w:proofErr w:type="spellStart"/>
      <w:r>
        <w:rPr>
          <w:sz w:val="22"/>
          <w:szCs w:val="22"/>
        </w:rPr>
        <w:t>afectează</w:t>
      </w:r>
      <w:proofErr w:type="spellEnd"/>
      <w:r>
        <w:rPr>
          <w:sz w:val="22"/>
          <w:szCs w:val="22"/>
        </w:rPr>
        <w:t xml:space="preserve"> în </w:t>
      </w:r>
      <w:proofErr w:type="spellStart"/>
      <w:r>
        <w:rPr>
          <w:sz w:val="22"/>
          <w:szCs w:val="22"/>
        </w:rPr>
        <w:t>nici</w:t>
      </w:r>
      <w:proofErr w:type="spellEnd"/>
      <w:r>
        <w:rPr>
          <w:sz w:val="22"/>
          <w:szCs w:val="22"/>
        </w:rPr>
        <w:t xml:space="preserve"> un </w:t>
      </w:r>
      <w:proofErr w:type="spellStart"/>
      <w:r>
        <w:rPr>
          <w:sz w:val="22"/>
          <w:szCs w:val="22"/>
        </w:rPr>
        <w:t>fel</w:t>
      </w:r>
      <w:proofErr w:type="spellEnd"/>
      <w:r>
        <w:rPr>
          <w:sz w:val="22"/>
          <w:szCs w:val="22"/>
        </w:rPr>
        <w:t xml:space="preserve"> </w:t>
      </w:r>
      <w:proofErr w:type="spellStart"/>
      <w:r>
        <w:rPr>
          <w:sz w:val="22"/>
          <w:szCs w:val="22"/>
        </w:rPr>
        <w:t>dreptul</w:t>
      </w:r>
      <w:proofErr w:type="spellEnd"/>
      <w:r>
        <w:rPr>
          <w:sz w:val="22"/>
          <w:szCs w:val="22"/>
        </w:rPr>
        <w:t xml:space="preserve"> Agenţiei la </w:t>
      </w:r>
      <w:proofErr w:type="spellStart"/>
      <w:r>
        <w:rPr>
          <w:sz w:val="22"/>
          <w:szCs w:val="22"/>
        </w:rPr>
        <w:t>încasarea</w:t>
      </w:r>
      <w:proofErr w:type="spellEnd"/>
      <w:r>
        <w:rPr>
          <w:sz w:val="22"/>
          <w:szCs w:val="22"/>
        </w:rPr>
        <w:t xml:space="preserve"> </w:t>
      </w:r>
      <w:proofErr w:type="spellStart"/>
      <w:r>
        <w:rPr>
          <w:sz w:val="22"/>
          <w:szCs w:val="22"/>
        </w:rPr>
        <w:t>comisionului</w:t>
      </w:r>
      <w:proofErr w:type="spellEnd"/>
      <w:r>
        <w:rPr>
          <w:sz w:val="22"/>
          <w:szCs w:val="22"/>
          <w:lang w:val="ro-RO"/>
        </w:rPr>
        <w:t>, în cazul în care s-</w:t>
      </w:r>
      <w:proofErr w:type="gramStart"/>
      <w:r>
        <w:rPr>
          <w:sz w:val="22"/>
          <w:szCs w:val="22"/>
          <w:lang w:val="ro-RO"/>
        </w:rPr>
        <w:t>a</w:t>
      </w:r>
      <w:proofErr w:type="gramEnd"/>
      <w:r>
        <w:rPr>
          <w:sz w:val="22"/>
          <w:szCs w:val="22"/>
          <w:lang w:val="ro-RO"/>
        </w:rPr>
        <w:t xml:space="preserve"> achitat minim 10% ca avans din valoarea tranzacției imobilului</w:t>
      </w:r>
      <w:r>
        <w:rPr>
          <w:sz w:val="22"/>
          <w:szCs w:val="22"/>
        </w:rPr>
        <w:t xml:space="preserve">. </w:t>
      </w:r>
    </w:p>
    <w:p w14:paraId="4E266C04" w14:textId="77777777" w:rsidR="00A248C5" w:rsidRDefault="00A248C5">
      <w:pPr>
        <w:numPr>
          <w:ilvl w:val="1"/>
          <w:numId w:val="2"/>
        </w:numPr>
        <w:jc w:val="both"/>
        <w:rPr>
          <w:sz w:val="22"/>
          <w:szCs w:val="22"/>
        </w:rPr>
      </w:pPr>
      <w:r>
        <w:rPr>
          <w:sz w:val="22"/>
          <w:szCs w:val="22"/>
        </w:rPr>
        <w:t xml:space="preserve">Orice </w:t>
      </w:r>
      <w:proofErr w:type="spellStart"/>
      <w:r>
        <w:rPr>
          <w:sz w:val="22"/>
          <w:szCs w:val="22"/>
        </w:rPr>
        <w:t>sumă</w:t>
      </w:r>
      <w:proofErr w:type="spellEnd"/>
      <w:r>
        <w:rPr>
          <w:sz w:val="22"/>
          <w:szCs w:val="22"/>
        </w:rPr>
        <w:t xml:space="preserve"> </w:t>
      </w:r>
      <w:proofErr w:type="spellStart"/>
      <w:r>
        <w:rPr>
          <w:sz w:val="22"/>
          <w:szCs w:val="22"/>
        </w:rPr>
        <w:t>datorată</w:t>
      </w:r>
      <w:proofErr w:type="spellEnd"/>
      <w:r>
        <w:rPr>
          <w:sz w:val="22"/>
          <w:szCs w:val="22"/>
        </w:rPr>
        <w:t xml:space="preserve"> </w:t>
      </w:r>
      <w:proofErr w:type="spellStart"/>
      <w:r>
        <w:rPr>
          <w:sz w:val="22"/>
          <w:szCs w:val="22"/>
        </w:rPr>
        <w:t>potrivit</w:t>
      </w:r>
      <w:proofErr w:type="spellEnd"/>
      <w:r>
        <w:rPr>
          <w:sz w:val="22"/>
          <w:szCs w:val="22"/>
        </w:rPr>
        <w:t xml:space="preserve"> </w:t>
      </w:r>
      <w:proofErr w:type="spellStart"/>
      <w:r>
        <w:rPr>
          <w:sz w:val="22"/>
          <w:szCs w:val="22"/>
        </w:rPr>
        <w:t>prezentului</w:t>
      </w:r>
      <w:proofErr w:type="spellEnd"/>
      <w:r>
        <w:rPr>
          <w:sz w:val="22"/>
          <w:szCs w:val="22"/>
        </w:rPr>
        <w:t xml:space="preserve"> Contract </w:t>
      </w:r>
      <w:proofErr w:type="spellStart"/>
      <w:r>
        <w:rPr>
          <w:sz w:val="22"/>
          <w:szCs w:val="22"/>
        </w:rPr>
        <w:t>este</w:t>
      </w:r>
      <w:proofErr w:type="spellEnd"/>
      <w:r>
        <w:rPr>
          <w:sz w:val="22"/>
          <w:szCs w:val="22"/>
        </w:rPr>
        <w:t xml:space="preserve"> </w:t>
      </w:r>
      <w:proofErr w:type="spellStart"/>
      <w:r>
        <w:rPr>
          <w:sz w:val="22"/>
          <w:szCs w:val="22"/>
        </w:rPr>
        <w:t>scadentă</w:t>
      </w:r>
      <w:proofErr w:type="spellEnd"/>
      <w:r>
        <w:rPr>
          <w:sz w:val="22"/>
          <w:szCs w:val="22"/>
        </w:rPr>
        <w:t xml:space="preserve"> în </w:t>
      </w:r>
      <w:proofErr w:type="spellStart"/>
      <w:r>
        <w:rPr>
          <w:sz w:val="22"/>
          <w:szCs w:val="22"/>
        </w:rPr>
        <w:t>ziua</w:t>
      </w:r>
      <w:proofErr w:type="spellEnd"/>
      <w:r>
        <w:rPr>
          <w:sz w:val="22"/>
          <w:szCs w:val="22"/>
        </w:rPr>
        <w:t xml:space="preserve"> </w:t>
      </w:r>
      <w:proofErr w:type="spellStart"/>
      <w:r>
        <w:rPr>
          <w:sz w:val="22"/>
          <w:szCs w:val="22"/>
        </w:rPr>
        <w:t>împlinirii</w:t>
      </w:r>
      <w:proofErr w:type="spellEnd"/>
      <w:r>
        <w:rPr>
          <w:sz w:val="22"/>
          <w:szCs w:val="22"/>
        </w:rPr>
        <w:t xml:space="preserve"> </w:t>
      </w:r>
      <w:proofErr w:type="spellStart"/>
      <w:r>
        <w:rPr>
          <w:sz w:val="22"/>
          <w:szCs w:val="22"/>
        </w:rPr>
        <w:t>termenului</w:t>
      </w:r>
      <w:proofErr w:type="spellEnd"/>
      <w:r>
        <w:rPr>
          <w:sz w:val="22"/>
          <w:szCs w:val="22"/>
        </w:rPr>
        <w:t xml:space="preserve"> </w:t>
      </w:r>
      <w:proofErr w:type="spellStart"/>
      <w:r>
        <w:rPr>
          <w:sz w:val="22"/>
          <w:szCs w:val="22"/>
        </w:rPr>
        <w:t>stipulat</w:t>
      </w:r>
      <w:proofErr w:type="spellEnd"/>
      <w:r>
        <w:rPr>
          <w:sz w:val="22"/>
          <w:szCs w:val="22"/>
        </w:rPr>
        <w:t xml:space="preserve">, </w:t>
      </w:r>
      <w:proofErr w:type="spellStart"/>
      <w:r>
        <w:rPr>
          <w:sz w:val="22"/>
          <w:szCs w:val="22"/>
        </w:rPr>
        <w:t>debitorul</w:t>
      </w:r>
      <w:proofErr w:type="spellEnd"/>
      <w:r>
        <w:rPr>
          <w:sz w:val="22"/>
          <w:szCs w:val="22"/>
        </w:rPr>
        <w:t xml:space="preserve"> </w:t>
      </w:r>
      <w:proofErr w:type="spellStart"/>
      <w:r>
        <w:rPr>
          <w:sz w:val="22"/>
          <w:szCs w:val="22"/>
        </w:rPr>
        <w:t>fiind</w:t>
      </w:r>
      <w:proofErr w:type="spellEnd"/>
      <w:r>
        <w:rPr>
          <w:sz w:val="22"/>
          <w:szCs w:val="22"/>
        </w:rPr>
        <w:t xml:space="preserve"> de </w:t>
      </w:r>
      <w:proofErr w:type="spellStart"/>
      <w:r>
        <w:rPr>
          <w:sz w:val="22"/>
          <w:szCs w:val="22"/>
        </w:rPr>
        <w:t>drept</w:t>
      </w:r>
      <w:proofErr w:type="spellEnd"/>
      <w:r>
        <w:rPr>
          <w:sz w:val="22"/>
          <w:szCs w:val="22"/>
        </w:rPr>
        <w:t xml:space="preserve"> în </w:t>
      </w:r>
      <w:proofErr w:type="spellStart"/>
      <w:r>
        <w:rPr>
          <w:sz w:val="22"/>
          <w:szCs w:val="22"/>
        </w:rPr>
        <w:t>întarziere</w:t>
      </w:r>
      <w:proofErr w:type="spellEnd"/>
      <w:r>
        <w:rPr>
          <w:sz w:val="22"/>
          <w:szCs w:val="22"/>
        </w:rPr>
        <w:t xml:space="preserve"> </w:t>
      </w:r>
      <w:proofErr w:type="spellStart"/>
      <w:r>
        <w:rPr>
          <w:sz w:val="22"/>
          <w:szCs w:val="22"/>
        </w:rPr>
        <w:t>fără</w:t>
      </w:r>
      <w:proofErr w:type="spellEnd"/>
      <w:r>
        <w:rPr>
          <w:sz w:val="22"/>
          <w:szCs w:val="22"/>
        </w:rPr>
        <w:t xml:space="preserve"> a fi </w:t>
      </w:r>
      <w:proofErr w:type="spellStart"/>
      <w:r>
        <w:rPr>
          <w:sz w:val="22"/>
          <w:szCs w:val="22"/>
        </w:rPr>
        <w:t>necesară</w:t>
      </w:r>
      <w:proofErr w:type="spellEnd"/>
      <w:r>
        <w:rPr>
          <w:sz w:val="22"/>
          <w:szCs w:val="22"/>
        </w:rPr>
        <w:t xml:space="preserve"> </w:t>
      </w:r>
      <w:proofErr w:type="spellStart"/>
      <w:r>
        <w:rPr>
          <w:sz w:val="22"/>
          <w:szCs w:val="22"/>
        </w:rPr>
        <w:t>punerea</w:t>
      </w:r>
      <w:proofErr w:type="spellEnd"/>
      <w:r>
        <w:rPr>
          <w:sz w:val="22"/>
          <w:szCs w:val="22"/>
        </w:rPr>
        <w:t xml:space="preserve"> în </w:t>
      </w:r>
      <w:proofErr w:type="spellStart"/>
      <w:r>
        <w:rPr>
          <w:sz w:val="22"/>
          <w:szCs w:val="22"/>
        </w:rPr>
        <w:t>întârziere</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altă</w:t>
      </w:r>
      <w:proofErr w:type="spellEnd"/>
      <w:r>
        <w:rPr>
          <w:sz w:val="22"/>
          <w:szCs w:val="22"/>
        </w:rPr>
        <w:t xml:space="preserve"> </w:t>
      </w:r>
      <w:proofErr w:type="spellStart"/>
      <w:r>
        <w:rPr>
          <w:sz w:val="22"/>
          <w:szCs w:val="22"/>
        </w:rPr>
        <w:t>formalitate</w:t>
      </w:r>
      <w:proofErr w:type="spellEnd"/>
      <w:r>
        <w:rPr>
          <w:sz w:val="22"/>
          <w:szCs w:val="22"/>
        </w:rPr>
        <w:t xml:space="preserve">. </w:t>
      </w:r>
    </w:p>
    <w:p w14:paraId="4E98D6C2" w14:textId="77777777" w:rsidR="00A248C5" w:rsidRPr="00AB6C36" w:rsidRDefault="00A248C5">
      <w:pPr>
        <w:numPr>
          <w:ilvl w:val="1"/>
          <w:numId w:val="2"/>
        </w:numPr>
        <w:jc w:val="both"/>
        <w:rPr>
          <w:sz w:val="22"/>
          <w:szCs w:val="22"/>
          <w:lang w:val="it-IT"/>
        </w:rPr>
      </w:pPr>
      <w:r w:rsidRPr="00AB6C36">
        <w:rPr>
          <w:sz w:val="22"/>
          <w:szCs w:val="22"/>
          <w:lang w:val="it-IT"/>
        </w:rPr>
        <w:t>Orice comunicare în executarea prezentului Contract este valabilă în masura în care poate fi verificată identitatea expeditorului, a datei expedierii şi a datei recepţiei, precum şi conţinutul complet si lizibil al comunicării.</w:t>
      </w:r>
    </w:p>
    <w:p w14:paraId="03097809" w14:textId="75F9E39D" w:rsidR="00A248C5" w:rsidRDefault="00A248C5">
      <w:pPr>
        <w:numPr>
          <w:ilvl w:val="1"/>
          <w:numId w:val="2"/>
        </w:numPr>
        <w:jc w:val="both"/>
        <w:rPr>
          <w:sz w:val="22"/>
          <w:szCs w:val="22"/>
          <w:lang w:val="it-IT"/>
        </w:rPr>
      </w:pPr>
      <w:r w:rsidRPr="00AB6C36">
        <w:rPr>
          <w:sz w:val="22"/>
          <w:szCs w:val="22"/>
          <w:lang w:val="it-IT"/>
        </w:rPr>
        <w:t>Orice</w:t>
      </w:r>
      <w:r w:rsidR="004123BE">
        <w:rPr>
          <w:sz w:val="22"/>
          <w:szCs w:val="22"/>
          <w:lang w:val="it-IT"/>
        </w:rPr>
        <w:t xml:space="preserve"> </w:t>
      </w:r>
      <w:r w:rsidRPr="00AB6C36">
        <w:rPr>
          <w:sz w:val="22"/>
          <w:szCs w:val="22"/>
          <w:lang w:val="it-IT"/>
        </w:rPr>
        <w:t xml:space="preserve">litigiu privind valabilitatea, executarea ori interpretarea Contractului este de competenţa instanţelor judecătoreşti din Cluj Napoca. </w:t>
      </w:r>
    </w:p>
    <w:p w14:paraId="56AAB33C" w14:textId="4DE938BB" w:rsidR="00892F64" w:rsidRPr="008272CC" w:rsidRDefault="00892F64">
      <w:pPr>
        <w:numPr>
          <w:ilvl w:val="1"/>
          <w:numId w:val="2"/>
        </w:numPr>
        <w:jc w:val="both"/>
        <w:rPr>
          <w:sz w:val="22"/>
          <w:szCs w:val="22"/>
          <w:lang w:val="it-IT"/>
        </w:rPr>
      </w:pPr>
      <w:r>
        <w:rPr>
          <w:rFonts w:eastAsia="Times New Roman"/>
          <w:sz w:val="22"/>
          <w:szCs w:val="22"/>
          <w:lang w:val="it-IT"/>
        </w:rPr>
        <w:t xml:space="preserve">Subsemnatul CLIENT </w:t>
      </w:r>
      <w:r w:rsidR="000C364E">
        <w:rPr>
          <w:rFonts w:eastAsia="Times New Roman"/>
          <w:sz w:val="22"/>
          <w:szCs w:val="22"/>
          <w:lang w:val="it-IT"/>
        </w:rPr>
        <w:t>î</w:t>
      </w:r>
      <w:r>
        <w:rPr>
          <w:rFonts w:eastAsia="Times New Roman"/>
          <w:sz w:val="22"/>
          <w:szCs w:val="22"/>
          <w:lang w:val="it-IT"/>
        </w:rPr>
        <w:t xml:space="preserve">mi exprim acordul </w:t>
      </w:r>
      <w:r w:rsidR="000C364E">
        <w:rPr>
          <w:rFonts w:eastAsia="Times New Roman"/>
          <w:sz w:val="22"/>
          <w:szCs w:val="22"/>
          <w:lang w:val="it-IT"/>
        </w:rPr>
        <w:t>ș</w:t>
      </w:r>
      <w:r>
        <w:rPr>
          <w:rFonts w:eastAsia="Times New Roman"/>
          <w:sz w:val="22"/>
          <w:szCs w:val="22"/>
          <w:lang w:val="it-IT"/>
        </w:rPr>
        <w:t xml:space="preserve">i consimt la prelucrarea de date cu caracter personal, GDPR, </w:t>
      </w:r>
      <w:r w:rsidR="000C364E">
        <w:rPr>
          <w:rFonts w:eastAsia="Times New Roman"/>
          <w:sz w:val="22"/>
          <w:szCs w:val="22"/>
          <w:lang w:val="it-IT"/>
        </w:rPr>
        <w:t>î</w:t>
      </w:r>
      <w:r>
        <w:rPr>
          <w:rFonts w:eastAsia="Times New Roman"/>
          <w:sz w:val="22"/>
          <w:szCs w:val="22"/>
          <w:lang w:val="it-IT"/>
        </w:rPr>
        <w:t>n conformitate cu prevederile legisla</w:t>
      </w:r>
      <w:r w:rsidR="000C364E">
        <w:rPr>
          <w:rFonts w:eastAsia="Times New Roman"/>
          <w:sz w:val="22"/>
          <w:szCs w:val="22"/>
          <w:lang w:val="it-IT"/>
        </w:rPr>
        <w:t>ț</w:t>
      </w:r>
      <w:r>
        <w:rPr>
          <w:rFonts w:eastAsia="Times New Roman"/>
          <w:sz w:val="22"/>
          <w:szCs w:val="22"/>
          <w:lang w:val="it-IT"/>
        </w:rPr>
        <w:t>iei pentru protec</w:t>
      </w:r>
      <w:r w:rsidR="000C364E">
        <w:rPr>
          <w:rFonts w:eastAsia="Times New Roman"/>
          <w:sz w:val="22"/>
          <w:szCs w:val="22"/>
          <w:lang w:val="it-IT"/>
        </w:rPr>
        <w:t>ț</w:t>
      </w:r>
      <w:r>
        <w:rPr>
          <w:rFonts w:eastAsia="Times New Roman"/>
          <w:sz w:val="22"/>
          <w:szCs w:val="22"/>
          <w:lang w:val="it-IT"/>
        </w:rPr>
        <w:t xml:space="preserve">ia persoanelor cu privire la prelucrarea datelor cu caracter personal </w:t>
      </w:r>
      <w:r w:rsidR="000C364E">
        <w:rPr>
          <w:rFonts w:eastAsia="Times New Roman"/>
          <w:sz w:val="22"/>
          <w:szCs w:val="22"/>
          <w:lang w:val="it-IT"/>
        </w:rPr>
        <w:t>ș</w:t>
      </w:r>
      <w:r>
        <w:rPr>
          <w:rFonts w:eastAsia="Times New Roman"/>
          <w:sz w:val="22"/>
          <w:szCs w:val="22"/>
          <w:lang w:val="it-IT"/>
        </w:rPr>
        <w:t>i liber</w:t>
      </w:r>
      <w:r w:rsidR="000C364E">
        <w:rPr>
          <w:rFonts w:eastAsia="Times New Roman"/>
          <w:sz w:val="22"/>
          <w:szCs w:val="22"/>
          <w:lang w:val="it-IT"/>
        </w:rPr>
        <w:t>ă</w:t>
      </w:r>
      <w:r>
        <w:rPr>
          <w:rFonts w:eastAsia="Times New Roman"/>
          <w:sz w:val="22"/>
          <w:szCs w:val="22"/>
          <w:lang w:val="it-IT"/>
        </w:rPr>
        <w:t xml:space="preserve"> circula</w:t>
      </w:r>
      <w:r w:rsidR="000C364E">
        <w:rPr>
          <w:rFonts w:eastAsia="Times New Roman"/>
          <w:sz w:val="22"/>
          <w:szCs w:val="22"/>
          <w:lang w:val="it-IT"/>
        </w:rPr>
        <w:t>ț</w:t>
      </w:r>
      <w:r>
        <w:rPr>
          <w:rFonts w:eastAsia="Times New Roman"/>
          <w:sz w:val="22"/>
          <w:szCs w:val="22"/>
          <w:lang w:val="it-IT"/>
        </w:rPr>
        <w:t xml:space="preserve">ie a acestor date, </w:t>
      </w:r>
      <w:r w:rsidR="000C364E">
        <w:rPr>
          <w:rFonts w:eastAsia="Times New Roman"/>
          <w:sz w:val="22"/>
          <w:szCs w:val="22"/>
          <w:lang w:val="it-IT"/>
        </w:rPr>
        <w:t>ș</w:t>
      </w:r>
      <w:r>
        <w:rPr>
          <w:rFonts w:eastAsia="Times New Roman"/>
          <w:sz w:val="22"/>
          <w:szCs w:val="22"/>
          <w:lang w:val="it-IT"/>
        </w:rPr>
        <w:t>i respectiv cu prevederile legisla</w:t>
      </w:r>
      <w:r w:rsidR="000C364E">
        <w:rPr>
          <w:rFonts w:eastAsia="Times New Roman"/>
          <w:sz w:val="22"/>
          <w:szCs w:val="22"/>
          <w:lang w:val="it-IT"/>
        </w:rPr>
        <w:t>ț</w:t>
      </w:r>
      <w:r>
        <w:rPr>
          <w:rFonts w:eastAsia="Times New Roman"/>
          <w:sz w:val="22"/>
          <w:szCs w:val="22"/>
          <w:lang w:val="it-IT"/>
        </w:rPr>
        <w:t xml:space="preserve">iei adiacente. </w:t>
      </w:r>
      <w:r w:rsidR="000C364E">
        <w:rPr>
          <w:rFonts w:eastAsia="Times New Roman"/>
          <w:sz w:val="22"/>
          <w:szCs w:val="22"/>
          <w:lang w:val="it-IT"/>
        </w:rPr>
        <w:t>Î</w:t>
      </w:r>
      <w:r>
        <w:rPr>
          <w:rFonts w:eastAsia="Times New Roman"/>
          <w:sz w:val="22"/>
          <w:szCs w:val="22"/>
          <w:lang w:val="it-IT"/>
        </w:rPr>
        <w:t>n acest sens, dac</w:t>
      </w:r>
      <w:r w:rsidR="000C364E">
        <w:rPr>
          <w:rFonts w:eastAsia="Times New Roman"/>
          <w:sz w:val="22"/>
          <w:szCs w:val="22"/>
          <w:lang w:val="it-IT"/>
        </w:rPr>
        <w:t>ă</w:t>
      </w:r>
      <w:r>
        <w:rPr>
          <w:rFonts w:eastAsia="Times New Roman"/>
          <w:sz w:val="22"/>
          <w:szCs w:val="22"/>
          <w:lang w:val="it-IT"/>
        </w:rPr>
        <w:t xml:space="preserve"> va fi cazul, AGEN</w:t>
      </w:r>
      <w:r w:rsidR="000C364E">
        <w:rPr>
          <w:rFonts w:eastAsia="Times New Roman"/>
          <w:sz w:val="22"/>
          <w:szCs w:val="22"/>
          <w:lang w:val="it-IT"/>
        </w:rPr>
        <w:t>Ț</w:t>
      </w:r>
      <w:r>
        <w:rPr>
          <w:rFonts w:eastAsia="Times New Roman"/>
          <w:sz w:val="22"/>
          <w:szCs w:val="22"/>
          <w:lang w:val="it-IT"/>
        </w:rPr>
        <w:t xml:space="preserve">IA va procesa </w:t>
      </w:r>
      <w:r w:rsidR="000C364E">
        <w:rPr>
          <w:rFonts w:eastAsia="Times New Roman"/>
          <w:sz w:val="22"/>
          <w:szCs w:val="22"/>
          <w:lang w:val="it-IT"/>
        </w:rPr>
        <w:t>ș</w:t>
      </w:r>
      <w:r>
        <w:rPr>
          <w:rFonts w:eastAsia="Times New Roman"/>
          <w:sz w:val="22"/>
          <w:szCs w:val="22"/>
          <w:lang w:val="it-IT"/>
        </w:rPr>
        <w:t>i prelucra, respectiv va stoca datele cu caracter personal cu buna credin</w:t>
      </w:r>
      <w:r w:rsidR="000C364E">
        <w:rPr>
          <w:rFonts w:eastAsia="Times New Roman"/>
          <w:sz w:val="22"/>
          <w:szCs w:val="22"/>
          <w:lang w:val="it-IT"/>
        </w:rPr>
        <w:t>ță</w:t>
      </w:r>
      <w:r>
        <w:rPr>
          <w:rFonts w:eastAsia="Times New Roman"/>
          <w:sz w:val="22"/>
          <w:szCs w:val="22"/>
          <w:lang w:val="it-IT"/>
        </w:rPr>
        <w:t xml:space="preserve">, pentru scopuri contractuale </w:t>
      </w:r>
      <w:r w:rsidR="000C364E">
        <w:rPr>
          <w:rFonts w:eastAsia="Times New Roman"/>
          <w:sz w:val="22"/>
          <w:szCs w:val="22"/>
          <w:lang w:val="it-IT"/>
        </w:rPr>
        <w:t>ș</w:t>
      </w:r>
      <w:r>
        <w:rPr>
          <w:rFonts w:eastAsia="Times New Roman"/>
          <w:sz w:val="22"/>
          <w:szCs w:val="22"/>
          <w:lang w:val="it-IT"/>
        </w:rPr>
        <w:t>i legitime, cu respectarea cerin</w:t>
      </w:r>
      <w:r w:rsidR="000C364E">
        <w:rPr>
          <w:rFonts w:eastAsia="Times New Roman"/>
          <w:sz w:val="22"/>
          <w:szCs w:val="22"/>
          <w:lang w:val="it-IT"/>
        </w:rPr>
        <w:t>ț</w:t>
      </w:r>
      <w:r>
        <w:rPr>
          <w:rFonts w:eastAsia="Times New Roman"/>
          <w:sz w:val="22"/>
          <w:szCs w:val="22"/>
          <w:lang w:val="it-IT"/>
        </w:rPr>
        <w:t xml:space="preserve">elor legale </w:t>
      </w:r>
      <w:r w:rsidR="000C364E">
        <w:rPr>
          <w:rFonts w:eastAsia="Times New Roman"/>
          <w:sz w:val="22"/>
          <w:szCs w:val="22"/>
          <w:lang w:val="it-IT"/>
        </w:rPr>
        <w:t>ș</w:t>
      </w:r>
      <w:r>
        <w:rPr>
          <w:rFonts w:eastAsia="Times New Roman"/>
          <w:sz w:val="22"/>
          <w:szCs w:val="22"/>
          <w:lang w:val="it-IT"/>
        </w:rPr>
        <w:t xml:space="preserve">i </w:t>
      </w:r>
      <w:r w:rsidR="000C364E">
        <w:rPr>
          <w:rFonts w:eastAsia="Times New Roman"/>
          <w:sz w:val="22"/>
          <w:szCs w:val="22"/>
          <w:lang w:val="it-IT"/>
        </w:rPr>
        <w:t>î</w:t>
      </w:r>
      <w:r>
        <w:rPr>
          <w:rFonts w:eastAsia="Times New Roman"/>
          <w:sz w:val="22"/>
          <w:szCs w:val="22"/>
          <w:lang w:val="it-IT"/>
        </w:rPr>
        <w:t>n condi</w:t>
      </w:r>
      <w:r w:rsidR="000C364E">
        <w:rPr>
          <w:rFonts w:eastAsia="Times New Roman"/>
          <w:sz w:val="22"/>
          <w:szCs w:val="22"/>
          <w:lang w:val="it-IT"/>
        </w:rPr>
        <w:t>ț</w:t>
      </w:r>
      <w:r>
        <w:rPr>
          <w:rFonts w:eastAsia="Times New Roman"/>
          <w:sz w:val="22"/>
          <w:szCs w:val="22"/>
          <w:lang w:val="it-IT"/>
        </w:rPr>
        <w:t>ii care s</w:t>
      </w:r>
      <w:r w:rsidR="000C364E">
        <w:rPr>
          <w:rFonts w:eastAsia="Times New Roman"/>
          <w:sz w:val="22"/>
          <w:szCs w:val="22"/>
          <w:lang w:val="it-IT"/>
        </w:rPr>
        <w:t>ă</w:t>
      </w:r>
      <w:r>
        <w:rPr>
          <w:rFonts w:eastAsia="Times New Roman"/>
          <w:sz w:val="22"/>
          <w:szCs w:val="22"/>
          <w:lang w:val="it-IT"/>
        </w:rPr>
        <w:t xml:space="preserve"> asigure confiden</w:t>
      </w:r>
      <w:r w:rsidR="000C364E">
        <w:rPr>
          <w:rFonts w:eastAsia="Times New Roman"/>
          <w:sz w:val="22"/>
          <w:szCs w:val="22"/>
          <w:lang w:val="it-IT"/>
        </w:rPr>
        <w:t>ț</w:t>
      </w:r>
      <w:r>
        <w:rPr>
          <w:rFonts w:eastAsia="Times New Roman"/>
          <w:sz w:val="22"/>
          <w:szCs w:val="22"/>
          <w:lang w:val="it-IT"/>
        </w:rPr>
        <w:t xml:space="preserve">ialitatea </w:t>
      </w:r>
      <w:r w:rsidR="000C364E">
        <w:rPr>
          <w:rFonts w:eastAsia="Times New Roman"/>
          <w:sz w:val="22"/>
          <w:szCs w:val="22"/>
          <w:lang w:val="it-IT"/>
        </w:rPr>
        <w:t>ș</w:t>
      </w:r>
      <w:r>
        <w:rPr>
          <w:rFonts w:eastAsia="Times New Roman"/>
          <w:sz w:val="22"/>
          <w:szCs w:val="22"/>
          <w:lang w:val="it-IT"/>
        </w:rPr>
        <w:t>i securitatea tehnic</w:t>
      </w:r>
      <w:r w:rsidR="000C364E">
        <w:rPr>
          <w:rFonts w:eastAsia="Times New Roman"/>
          <w:sz w:val="22"/>
          <w:szCs w:val="22"/>
          <w:lang w:val="it-IT"/>
        </w:rPr>
        <w:t>ă</w:t>
      </w:r>
      <w:r>
        <w:rPr>
          <w:rFonts w:eastAsia="Times New Roman"/>
          <w:sz w:val="22"/>
          <w:szCs w:val="22"/>
          <w:lang w:val="it-IT"/>
        </w:rPr>
        <w:t xml:space="preserve"> a datelor. De asemenea, dac</w:t>
      </w:r>
      <w:r w:rsidR="000C364E">
        <w:rPr>
          <w:rFonts w:eastAsia="Times New Roman"/>
          <w:sz w:val="22"/>
          <w:szCs w:val="22"/>
          <w:lang w:val="it-IT"/>
        </w:rPr>
        <w:t>ă</w:t>
      </w:r>
      <w:r>
        <w:rPr>
          <w:rFonts w:eastAsia="Times New Roman"/>
          <w:sz w:val="22"/>
          <w:szCs w:val="22"/>
          <w:lang w:val="it-IT"/>
        </w:rPr>
        <w:t xml:space="preserve"> va fi cazul, AGEN</w:t>
      </w:r>
      <w:r w:rsidR="000C364E">
        <w:rPr>
          <w:rFonts w:eastAsia="Times New Roman"/>
          <w:sz w:val="22"/>
          <w:szCs w:val="22"/>
          <w:lang w:val="it-IT"/>
        </w:rPr>
        <w:t>Ț</w:t>
      </w:r>
      <w:r>
        <w:rPr>
          <w:rFonts w:eastAsia="Times New Roman"/>
          <w:sz w:val="22"/>
          <w:szCs w:val="22"/>
          <w:lang w:val="it-IT"/>
        </w:rPr>
        <w:t xml:space="preserve">IA va comunica sau va transmite datele cu caracter personal exclusiv </w:t>
      </w:r>
      <w:r w:rsidR="000C364E">
        <w:rPr>
          <w:rFonts w:eastAsia="Times New Roman"/>
          <w:sz w:val="22"/>
          <w:szCs w:val="22"/>
          <w:lang w:val="it-IT"/>
        </w:rPr>
        <w:t>î</w:t>
      </w:r>
      <w:r>
        <w:rPr>
          <w:rFonts w:eastAsia="Times New Roman"/>
          <w:sz w:val="22"/>
          <w:szCs w:val="22"/>
          <w:lang w:val="it-IT"/>
        </w:rPr>
        <w:t>n vederea derularii/</w:t>
      </w:r>
      <w:r w:rsidR="000C364E">
        <w:rPr>
          <w:rFonts w:eastAsia="Times New Roman"/>
          <w:sz w:val="22"/>
          <w:szCs w:val="22"/>
          <w:lang w:val="it-IT"/>
        </w:rPr>
        <w:t xml:space="preserve"> </w:t>
      </w:r>
      <w:r>
        <w:rPr>
          <w:rFonts w:eastAsia="Times New Roman"/>
          <w:sz w:val="22"/>
          <w:szCs w:val="22"/>
          <w:lang w:val="it-IT"/>
        </w:rPr>
        <w:t>finaliz</w:t>
      </w:r>
      <w:r w:rsidR="000C364E">
        <w:rPr>
          <w:rFonts w:eastAsia="Times New Roman"/>
          <w:sz w:val="22"/>
          <w:szCs w:val="22"/>
          <w:lang w:val="it-IT"/>
        </w:rPr>
        <w:t>ă</w:t>
      </w:r>
      <w:r>
        <w:rPr>
          <w:rFonts w:eastAsia="Times New Roman"/>
          <w:sz w:val="22"/>
          <w:szCs w:val="22"/>
          <w:lang w:val="it-IT"/>
        </w:rPr>
        <w:t>rii rela</w:t>
      </w:r>
      <w:r w:rsidR="000C364E">
        <w:rPr>
          <w:rFonts w:eastAsia="Times New Roman"/>
          <w:sz w:val="22"/>
          <w:szCs w:val="22"/>
          <w:lang w:val="it-IT"/>
        </w:rPr>
        <w:t>ț</w:t>
      </w:r>
      <w:r>
        <w:rPr>
          <w:rFonts w:eastAsia="Times New Roman"/>
          <w:sz w:val="22"/>
          <w:szCs w:val="22"/>
          <w:lang w:val="it-IT"/>
        </w:rPr>
        <w:t xml:space="preserve">iilor contractuale sau </w:t>
      </w:r>
      <w:r w:rsidR="000C364E">
        <w:rPr>
          <w:rFonts w:eastAsia="Times New Roman"/>
          <w:sz w:val="22"/>
          <w:szCs w:val="22"/>
          <w:lang w:val="it-IT"/>
        </w:rPr>
        <w:t>î</w:t>
      </w:r>
      <w:r>
        <w:rPr>
          <w:rFonts w:eastAsia="Times New Roman"/>
          <w:sz w:val="22"/>
          <w:szCs w:val="22"/>
          <w:lang w:val="it-IT"/>
        </w:rPr>
        <w:t xml:space="preserve">n conformitate cu prevederile legale </w:t>
      </w:r>
      <w:r w:rsidR="000C364E">
        <w:rPr>
          <w:rFonts w:eastAsia="Times New Roman"/>
          <w:sz w:val="22"/>
          <w:szCs w:val="22"/>
          <w:lang w:val="it-IT"/>
        </w:rPr>
        <w:t>î</w:t>
      </w:r>
      <w:r>
        <w:rPr>
          <w:rFonts w:eastAsia="Times New Roman"/>
          <w:sz w:val="22"/>
          <w:szCs w:val="22"/>
          <w:lang w:val="it-IT"/>
        </w:rPr>
        <w:t>n vigoare, cu maxim</w:t>
      </w:r>
      <w:r w:rsidR="000C364E">
        <w:rPr>
          <w:rFonts w:eastAsia="Times New Roman"/>
          <w:sz w:val="22"/>
          <w:szCs w:val="22"/>
          <w:lang w:val="it-IT"/>
        </w:rPr>
        <w:t>ă</w:t>
      </w:r>
      <w:r>
        <w:rPr>
          <w:rFonts w:eastAsia="Times New Roman"/>
          <w:sz w:val="22"/>
          <w:szCs w:val="22"/>
          <w:lang w:val="it-IT"/>
        </w:rPr>
        <w:t xml:space="preserve"> diligen</w:t>
      </w:r>
      <w:r w:rsidR="000C364E">
        <w:rPr>
          <w:rFonts w:eastAsia="Times New Roman"/>
          <w:sz w:val="22"/>
          <w:szCs w:val="22"/>
          <w:lang w:val="it-IT"/>
        </w:rPr>
        <w:t>ță</w:t>
      </w:r>
      <w:r>
        <w:rPr>
          <w:rFonts w:eastAsia="Times New Roman"/>
          <w:sz w:val="22"/>
          <w:szCs w:val="22"/>
          <w:lang w:val="it-IT"/>
        </w:rPr>
        <w:t xml:space="preserve">, </w:t>
      </w:r>
      <w:r w:rsidR="000C364E">
        <w:rPr>
          <w:rFonts w:eastAsia="Times New Roman"/>
          <w:sz w:val="22"/>
          <w:szCs w:val="22"/>
          <w:lang w:val="it-IT"/>
        </w:rPr>
        <w:t>î</w:t>
      </w:r>
      <w:r>
        <w:rPr>
          <w:rFonts w:eastAsia="Times New Roman"/>
          <w:sz w:val="22"/>
          <w:szCs w:val="22"/>
          <w:lang w:val="it-IT"/>
        </w:rPr>
        <w:t>n condi</w:t>
      </w:r>
      <w:r w:rsidR="000C364E">
        <w:rPr>
          <w:rFonts w:eastAsia="Times New Roman"/>
          <w:sz w:val="22"/>
          <w:szCs w:val="22"/>
          <w:lang w:val="it-IT"/>
        </w:rPr>
        <w:t>ț</w:t>
      </w:r>
      <w:r>
        <w:rPr>
          <w:rFonts w:eastAsia="Times New Roman"/>
          <w:sz w:val="22"/>
          <w:szCs w:val="22"/>
          <w:lang w:val="it-IT"/>
        </w:rPr>
        <w:t>ii de confiden</w:t>
      </w:r>
      <w:r w:rsidR="000C364E">
        <w:rPr>
          <w:rFonts w:eastAsia="Times New Roman"/>
          <w:sz w:val="22"/>
          <w:szCs w:val="22"/>
          <w:lang w:val="it-IT"/>
        </w:rPr>
        <w:t>ț</w:t>
      </w:r>
      <w:r>
        <w:rPr>
          <w:rFonts w:eastAsia="Times New Roman"/>
          <w:sz w:val="22"/>
          <w:szCs w:val="22"/>
          <w:lang w:val="it-IT"/>
        </w:rPr>
        <w:t xml:space="preserve">ialitate </w:t>
      </w:r>
      <w:r w:rsidR="000C364E">
        <w:rPr>
          <w:rFonts w:eastAsia="Times New Roman"/>
          <w:sz w:val="22"/>
          <w:szCs w:val="22"/>
          <w:lang w:val="it-IT"/>
        </w:rPr>
        <w:t>ș</w:t>
      </w:r>
      <w:r>
        <w:rPr>
          <w:rFonts w:eastAsia="Times New Roman"/>
          <w:sz w:val="22"/>
          <w:szCs w:val="22"/>
          <w:lang w:val="it-IT"/>
        </w:rPr>
        <w:t>i securitate a acestora</w:t>
      </w:r>
      <w:r w:rsidR="000C364E">
        <w:rPr>
          <w:rFonts w:eastAsia="Times New Roman"/>
          <w:sz w:val="22"/>
          <w:szCs w:val="22"/>
          <w:lang w:val="it-IT"/>
        </w:rPr>
        <w:t>.</w:t>
      </w:r>
    </w:p>
    <w:p w14:paraId="051AC457" w14:textId="77777777" w:rsidR="008272CC" w:rsidRDefault="008272CC" w:rsidP="008272CC">
      <w:pPr>
        <w:ind w:left="360"/>
        <w:jc w:val="both"/>
        <w:rPr>
          <w:rFonts w:eastAsia="Times New Roman"/>
          <w:sz w:val="22"/>
          <w:szCs w:val="22"/>
          <w:lang w:val="it-IT"/>
        </w:rPr>
      </w:pPr>
    </w:p>
    <w:p w14:paraId="7EA2DA30" w14:textId="77777777" w:rsidR="00DE07BB" w:rsidRDefault="00DE07BB" w:rsidP="008272CC">
      <w:pPr>
        <w:ind w:left="360"/>
        <w:jc w:val="both"/>
        <w:rPr>
          <w:rFonts w:eastAsia="Times New Roman"/>
          <w:sz w:val="22"/>
          <w:szCs w:val="22"/>
          <w:lang w:val="it-IT"/>
        </w:rPr>
      </w:pPr>
    </w:p>
    <w:p w14:paraId="73AADF5F" w14:textId="77777777" w:rsidR="008272CC" w:rsidRPr="00AB6C36" w:rsidRDefault="008272CC" w:rsidP="008272CC">
      <w:pPr>
        <w:ind w:left="360"/>
        <w:jc w:val="both"/>
        <w:rPr>
          <w:sz w:val="22"/>
          <w:szCs w:val="22"/>
          <w:lang w:val="it-IT"/>
        </w:rPr>
      </w:pPr>
    </w:p>
    <w:p w14:paraId="60061E4C" w14:textId="77777777" w:rsidR="00A248C5" w:rsidRPr="00AB6C36" w:rsidRDefault="00A248C5">
      <w:pPr>
        <w:ind w:left="360"/>
        <w:jc w:val="both"/>
        <w:rPr>
          <w:sz w:val="22"/>
          <w:szCs w:val="22"/>
          <w:lang w:val="it-IT"/>
        </w:rPr>
      </w:pPr>
    </w:p>
    <w:p w14:paraId="63815595" w14:textId="3CE5BFF2" w:rsidR="00A248C5" w:rsidRPr="00AB6C36" w:rsidRDefault="00A248C5">
      <w:pPr>
        <w:pStyle w:val="BodyText"/>
        <w:jc w:val="both"/>
        <w:rPr>
          <w:lang w:val="it-IT"/>
        </w:rPr>
      </w:pPr>
      <w:r w:rsidRPr="00AB6C36">
        <w:rPr>
          <w:b/>
          <w:bCs/>
          <w:i/>
          <w:iCs/>
          <w:sz w:val="22"/>
          <w:szCs w:val="22"/>
          <w:lang w:val="it-IT"/>
        </w:rPr>
        <w:t>Prezentul Contract a fost încheiat în 2 exemplare originale, la Cluj-Napoca, iar prin semnare fiecare persoan</w:t>
      </w:r>
      <w:r w:rsidR="000C364E">
        <w:rPr>
          <w:b/>
          <w:bCs/>
          <w:i/>
          <w:iCs/>
          <w:sz w:val="22"/>
          <w:szCs w:val="22"/>
          <w:lang w:val="it-IT"/>
        </w:rPr>
        <w:t>ă</w:t>
      </w:r>
      <w:r w:rsidRPr="00AB6C36">
        <w:rPr>
          <w:b/>
          <w:bCs/>
          <w:i/>
          <w:iCs/>
          <w:sz w:val="22"/>
          <w:szCs w:val="22"/>
          <w:lang w:val="it-IT"/>
        </w:rPr>
        <w:t xml:space="preserve"> semnatară garantează expres că are dreptul să exprime un consimţământ valabil. </w:t>
      </w:r>
    </w:p>
    <w:tbl>
      <w:tblPr>
        <w:tblW w:w="0" w:type="auto"/>
        <w:tblInd w:w="-106" w:type="dxa"/>
        <w:tblLayout w:type="fixed"/>
        <w:tblLook w:val="0000" w:firstRow="0" w:lastRow="0" w:firstColumn="0" w:lastColumn="0" w:noHBand="0" w:noVBand="0"/>
      </w:tblPr>
      <w:tblGrid>
        <w:gridCol w:w="3963"/>
        <w:gridCol w:w="4431"/>
      </w:tblGrid>
      <w:tr w:rsidR="00A248C5" w14:paraId="1A8BFF22" w14:textId="77777777">
        <w:tc>
          <w:tcPr>
            <w:tcW w:w="3963" w:type="dxa"/>
          </w:tcPr>
          <w:p w14:paraId="44EAFD9C" w14:textId="77777777" w:rsidR="00A248C5" w:rsidRDefault="00A248C5">
            <w:pPr>
              <w:pStyle w:val="BodyText"/>
              <w:snapToGrid w:val="0"/>
              <w:rPr>
                <w:lang w:val="it-IT"/>
              </w:rPr>
            </w:pPr>
          </w:p>
          <w:p w14:paraId="1E055E74" w14:textId="77777777" w:rsidR="008272CC" w:rsidRDefault="008272CC">
            <w:pPr>
              <w:pStyle w:val="BodyText"/>
              <w:snapToGrid w:val="0"/>
              <w:rPr>
                <w:lang w:val="it-IT"/>
              </w:rPr>
            </w:pPr>
          </w:p>
          <w:p w14:paraId="5434CA18" w14:textId="77777777" w:rsidR="008272CC" w:rsidRDefault="008272CC">
            <w:pPr>
              <w:pStyle w:val="BodyText"/>
              <w:snapToGrid w:val="0"/>
              <w:rPr>
                <w:lang w:val="it-IT"/>
              </w:rPr>
            </w:pPr>
          </w:p>
          <w:p w14:paraId="3EE9A3D4" w14:textId="77777777" w:rsidR="00DE07BB" w:rsidRDefault="00DE07BB">
            <w:pPr>
              <w:pStyle w:val="BodyText"/>
              <w:snapToGrid w:val="0"/>
              <w:rPr>
                <w:lang w:val="it-IT"/>
              </w:rPr>
            </w:pPr>
          </w:p>
          <w:p w14:paraId="33286FC7" w14:textId="77777777" w:rsidR="008272CC" w:rsidRDefault="008272CC">
            <w:pPr>
              <w:pStyle w:val="BodyText"/>
              <w:snapToGrid w:val="0"/>
              <w:rPr>
                <w:lang w:val="it-IT"/>
              </w:rPr>
            </w:pPr>
          </w:p>
          <w:p w14:paraId="192E52A8" w14:textId="77777777" w:rsidR="008272CC" w:rsidRPr="00AB6C36" w:rsidRDefault="008272CC">
            <w:pPr>
              <w:pStyle w:val="BodyText"/>
              <w:snapToGrid w:val="0"/>
              <w:rPr>
                <w:lang w:val="it-IT"/>
              </w:rPr>
            </w:pPr>
          </w:p>
          <w:p w14:paraId="233B3A7B" w14:textId="77777777" w:rsidR="00A248C5" w:rsidRDefault="00A248C5">
            <w:pPr>
              <w:pStyle w:val="BodyText"/>
              <w:jc w:val="center"/>
              <w:rPr>
                <w:b/>
                <w:bCs/>
                <w:sz w:val="22"/>
                <w:szCs w:val="22"/>
              </w:rPr>
            </w:pPr>
            <w:r>
              <w:rPr>
                <w:b/>
                <w:bCs/>
                <w:sz w:val="22"/>
                <w:szCs w:val="22"/>
              </w:rPr>
              <w:t>Agenţia</w:t>
            </w:r>
          </w:p>
        </w:tc>
        <w:tc>
          <w:tcPr>
            <w:tcW w:w="4431" w:type="dxa"/>
          </w:tcPr>
          <w:p w14:paraId="4B94D5A5" w14:textId="77777777" w:rsidR="00A248C5" w:rsidRDefault="00A248C5">
            <w:pPr>
              <w:pStyle w:val="BodyText"/>
              <w:snapToGrid w:val="0"/>
              <w:jc w:val="right"/>
              <w:rPr>
                <w:b/>
                <w:bCs/>
                <w:sz w:val="22"/>
                <w:szCs w:val="22"/>
              </w:rPr>
            </w:pPr>
          </w:p>
          <w:p w14:paraId="3E4740AC" w14:textId="77777777" w:rsidR="008272CC" w:rsidRDefault="008272CC">
            <w:pPr>
              <w:pStyle w:val="BodyText"/>
              <w:snapToGrid w:val="0"/>
              <w:jc w:val="right"/>
              <w:rPr>
                <w:b/>
                <w:bCs/>
                <w:sz w:val="22"/>
                <w:szCs w:val="22"/>
              </w:rPr>
            </w:pPr>
          </w:p>
          <w:p w14:paraId="2E48BBDD" w14:textId="77777777" w:rsidR="008272CC" w:rsidRDefault="008272CC">
            <w:pPr>
              <w:pStyle w:val="BodyText"/>
              <w:snapToGrid w:val="0"/>
              <w:jc w:val="right"/>
              <w:rPr>
                <w:b/>
                <w:bCs/>
                <w:sz w:val="22"/>
                <w:szCs w:val="22"/>
              </w:rPr>
            </w:pPr>
          </w:p>
          <w:p w14:paraId="162C8BF0" w14:textId="77777777" w:rsidR="00DE07BB" w:rsidRDefault="00DE07BB">
            <w:pPr>
              <w:pStyle w:val="BodyText"/>
              <w:snapToGrid w:val="0"/>
              <w:jc w:val="right"/>
              <w:rPr>
                <w:b/>
                <w:bCs/>
                <w:sz w:val="22"/>
                <w:szCs w:val="22"/>
              </w:rPr>
            </w:pPr>
          </w:p>
          <w:p w14:paraId="591DE68F" w14:textId="77777777" w:rsidR="008272CC" w:rsidRDefault="008272CC">
            <w:pPr>
              <w:pStyle w:val="BodyText"/>
              <w:snapToGrid w:val="0"/>
              <w:jc w:val="right"/>
              <w:rPr>
                <w:b/>
                <w:bCs/>
                <w:sz w:val="22"/>
                <w:szCs w:val="22"/>
              </w:rPr>
            </w:pPr>
          </w:p>
          <w:p w14:paraId="750F9671" w14:textId="77777777" w:rsidR="008272CC" w:rsidRDefault="008272CC">
            <w:pPr>
              <w:pStyle w:val="BodyText"/>
              <w:snapToGrid w:val="0"/>
              <w:jc w:val="right"/>
              <w:rPr>
                <w:b/>
                <w:bCs/>
                <w:sz w:val="22"/>
                <w:szCs w:val="22"/>
              </w:rPr>
            </w:pPr>
          </w:p>
          <w:p w14:paraId="299B3C39" w14:textId="77777777" w:rsidR="00A248C5" w:rsidRDefault="00A248C5">
            <w:pPr>
              <w:pStyle w:val="BodyText"/>
              <w:jc w:val="right"/>
            </w:pPr>
            <w:r>
              <w:rPr>
                <w:b/>
                <w:bCs/>
                <w:sz w:val="22"/>
                <w:szCs w:val="22"/>
              </w:rPr>
              <w:t>Client</w:t>
            </w:r>
          </w:p>
        </w:tc>
      </w:tr>
    </w:tbl>
    <w:p w14:paraId="3DEEC669" w14:textId="77777777" w:rsidR="00A248C5" w:rsidRDefault="00A248C5">
      <w:pPr>
        <w:rPr>
          <w:sz w:val="22"/>
          <w:szCs w:val="22"/>
        </w:rPr>
      </w:pPr>
    </w:p>
    <w:p w14:paraId="3656B9AB" w14:textId="77777777" w:rsidR="00A248C5" w:rsidRDefault="00A248C5"/>
    <w:sectPr w:rsidR="00A248C5">
      <w:headerReference w:type="even" r:id="rId7"/>
      <w:headerReference w:type="default" r:id="rId8"/>
      <w:footerReference w:type="even" r:id="rId9"/>
      <w:footerReference w:type="default" r:id="rId10"/>
      <w:headerReference w:type="first" r:id="rId11"/>
      <w:footerReference w:type="first" r:id="rId12"/>
      <w:pgSz w:w="11906" w:h="16838"/>
      <w:pgMar w:top="720" w:right="720" w:bottom="736" w:left="720" w:header="284" w:footer="68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352ED" w14:textId="77777777" w:rsidR="001D4E13" w:rsidRDefault="001D4E13">
      <w:r>
        <w:separator/>
      </w:r>
    </w:p>
  </w:endnote>
  <w:endnote w:type="continuationSeparator" w:id="0">
    <w:p w14:paraId="07487E9D" w14:textId="77777777" w:rsidR="001D4E13" w:rsidRDefault="001D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77777777" w:rsidR="00A248C5" w:rsidRDefault="00A248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A248C5" w:rsidRDefault="00A248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A248C5" w:rsidRDefault="00A24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C9B9E" w14:textId="77777777" w:rsidR="001D4E13" w:rsidRDefault="001D4E13">
      <w:r>
        <w:separator/>
      </w:r>
    </w:p>
  </w:footnote>
  <w:footnote w:type="continuationSeparator" w:id="0">
    <w:p w14:paraId="352F4C51" w14:textId="77777777" w:rsidR="001D4E13" w:rsidRDefault="001D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A248C5" w:rsidRDefault="00A248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A248C5" w:rsidRDefault="00A248C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248C5" w:rsidRDefault="00A24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sz w:val="18"/>
        <w:szCs w:val="18"/>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9"/>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440" w:hanging="144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800" w:hanging="1800"/>
      </w:pPr>
      <w:rPr>
        <w:rFonts w:hint="default"/>
        <w:sz w:val="22"/>
        <w:szCs w:val="22"/>
      </w:rPr>
    </w:lvl>
  </w:abstractNum>
  <w:abstractNum w:abstractNumId="2" w15:restartNumberingAfterBreak="0">
    <w:nsid w:val="00000003"/>
    <w:multiLevelType w:val="multilevel"/>
    <w:tmpl w:val="00000003"/>
    <w:name w:val="WW8Num3"/>
    <w:lvl w:ilvl="0">
      <w:start w:val="4"/>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Times New Roman" w:hAnsi="Times New Roman" w:cs="Times New Roman" w:hint="default"/>
      </w:rPr>
    </w:lvl>
    <w:lvl w:ilvl="2">
      <w:start w:val="1"/>
      <w:numFmt w:val="decimal"/>
      <w:lvlText w:val="%1.%2.%3."/>
      <w:lvlJc w:val="left"/>
      <w:pPr>
        <w:tabs>
          <w:tab w:val="num" w:pos="0"/>
        </w:tabs>
        <w:ind w:left="720" w:hanging="720"/>
      </w:pPr>
      <w:rPr>
        <w:rFonts w:ascii="Times New Roman" w:hAnsi="Times New Roman" w:cs="Times New Roman" w:hint="default"/>
      </w:rPr>
    </w:lvl>
    <w:lvl w:ilvl="3">
      <w:start w:val="1"/>
      <w:numFmt w:val="decimal"/>
      <w:lvlText w:val="%1.%2.%3.%4."/>
      <w:lvlJc w:val="left"/>
      <w:pPr>
        <w:tabs>
          <w:tab w:val="num" w:pos="0"/>
        </w:tabs>
        <w:ind w:left="720" w:hanging="720"/>
      </w:pPr>
      <w:rPr>
        <w:rFonts w:ascii="Times New Roman" w:hAnsi="Times New Roman" w:cs="Times New Roman" w:hint="default"/>
      </w:rPr>
    </w:lvl>
    <w:lvl w:ilvl="4">
      <w:start w:val="1"/>
      <w:numFmt w:val="decimal"/>
      <w:lvlText w:val="%1.%2.%3.%4.%5."/>
      <w:lvlJc w:val="left"/>
      <w:pPr>
        <w:tabs>
          <w:tab w:val="num" w:pos="0"/>
        </w:tabs>
        <w:ind w:left="1080" w:hanging="1080"/>
      </w:pPr>
      <w:rPr>
        <w:rFonts w:ascii="Times New Roman" w:hAnsi="Times New Roman" w:cs="Times New Roman" w:hint="default"/>
      </w:rPr>
    </w:lvl>
    <w:lvl w:ilvl="5">
      <w:start w:val="1"/>
      <w:numFmt w:val="decimal"/>
      <w:lvlText w:val="%1.%2.%3.%4.%5.%6."/>
      <w:lvlJc w:val="left"/>
      <w:pPr>
        <w:tabs>
          <w:tab w:val="num" w:pos="0"/>
        </w:tabs>
        <w:ind w:left="1080" w:hanging="1080"/>
      </w:pPr>
      <w:rPr>
        <w:rFonts w:ascii="Times New Roman" w:hAnsi="Times New Roman" w:cs="Times New Roman" w:hint="default"/>
      </w:rPr>
    </w:lvl>
    <w:lvl w:ilvl="6">
      <w:start w:val="1"/>
      <w:numFmt w:val="decimal"/>
      <w:lvlText w:val="%1.%2.%3.%4.%5.%6.%7."/>
      <w:lvlJc w:val="left"/>
      <w:pPr>
        <w:tabs>
          <w:tab w:val="num" w:pos="0"/>
        </w:tabs>
        <w:ind w:left="1080" w:hanging="1080"/>
      </w:pPr>
      <w:rPr>
        <w:rFonts w:ascii="Times New Roman" w:hAnsi="Times New Roman" w:cs="Times New Roman" w:hint="default"/>
      </w:rPr>
    </w:lvl>
    <w:lvl w:ilvl="7">
      <w:start w:val="1"/>
      <w:numFmt w:val="decimal"/>
      <w:lvlText w:val="%1.%2.%3.%4.%5.%6.%7.%8."/>
      <w:lvlJc w:val="left"/>
      <w:pPr>
        <w:tabs>
          <w:tab w:val="num" w:pos="0"/>
        </w:tabs>
        <w:ind w:left="1440" w:hanging="1440"/>
      </w:pPr>
      <w:rPr>
        <w:rFonts w:ascii="Times New Roman" w:hAnsi="Times New Roman" w:cs="Times New Roman" w:hint="default"/>
      </w:rPr>
    </w:lvl>
    <w:lvl w:ilvl="8">
      <w:start w:val="1"/>
      <w:numFmt w:val="decimal"/>
      <w:lvlText w:val="%1.%2.%3.%4.%5.%6.%7.%8.%9."/>
      <w:lvlJc w:val="left"/>
      <w:pPr>
        <w:tabs>
          <w:tab w:val="num" w:pos="0"/>
        </w:tabs>
        <w:ind w:left="1440" w:hanging="1440"/>
      </w:pPr>
      <w:rPr>
        <w:rFonts w:ascii="Times New Roman" w:hAnsi="Times New Roman"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080" w:hanging="108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440" w:hanging="1440"/>
      </w:pPr>
      <w:rPr>
        <w:rFonts w:hint="default"/>
        <w:sz w:val="22"/>
        <w:szCs w:val="22"/>
      </w:rPr>
    </w:lvl>
  </w:abstractNum>
  <w:abstractNum w:abstractNumId="4" w15:restartNumberingAfterBreak="0">
    <w:nsid w:val="00000005"/>
    <w:multiLevelType w:val="multilevel"/>
    <w:tmpl w:val="00000005"/>
    <w:name w:val="WW8Num6"/>
    <w:lvl w:ilvl="0">
      <w:start w:val="7"/>
      <w:numFmt w:val="decimal"/>
      <w:lvlText w:val="%1."/>
      <w:lvlJc w:val="left"/>
      <w:pPr>
        <w:tabs>
          <w:tab w:val="num" w:pos="0"/>
        </w:tabs>
        <w:ind w:left="360" w:hanging="360"/>
      </w:pPr>
      <w:rPr>
        <w:rFonts w:hint="default"/>
        <w:b/>
        <w:bCs/>
        <w:sz w:val="18"/>
        <w:szCs w:val="18"/>
      </w:rPr>
    </w:lvl>
    <w:lvl w:ilvl="1">
      <w:start w:val="1"/>
      <w:numFmt w:val="decimal"/>
      <w:lvlText w:val="%1.%2."/>
      <w:lvlJc w:val="left"/>
      <w:pPr>
        <w:tabs>
          <w:tab w:val="num" w:pos="0"/>
        </w:tabs>
        <w:ind w:left="360" w:hanging="360"/>
      </w:pPr>
      <w:rPr>
        <w:rFonts w:hint="default"/>
        <w:b/>
        <w:bCs/>
        <w:sz w:val="18"/>
        <w:szCs w:val="18"/>
      </w:rPr>
    </w:lvl>
    <w:lvl w:ilvl="2">
      <w:start w:val="1"/>
      <w:numFmt w:val="decimal"/>
      <w:lvlText w:val="%1.%2.%3."/>
      <w:lvlJc w:val="left"/>
      <w:pPr>
        <w:tabs>
          <w:tab w:val="num" w:pos="0"/>
        </w:tabs>
        <w:ind w:left="720" w:hanging="720"/>
      </w:pPr>
      <w:rPr>
        <w:rFonts w:hint="default"/>
        <w:b/>
        <w:bCs/>
        <w:sz w:val="18"/>
        <w:szCs w:val="18"/>
      </w:rPr>
    </w:lvl>
    <w:lvl w:ilvl="3">
      <w:start w:val="1"/>
      <w:numFmt w:val="decimal"/>
      <w:lvlText w:val="%1.%2.%3.%4."/>
      <w:lvlJc w:val="left"/>
      <w:pPr>
        <w:tabs>
          <w:tab w:val="num" w:pos="0"/>
        </w:tabs>
        <w:ind w:left="720" w:hanging="720"/>
      </w:pPr>
      <w:rPr>
        <w:rFonts w:hint="default"/>
        <w:b/>
        <w:bCs/>
        <w:sz w:val="18"/>
        <w:szCs w:val="18"/>
      </w:rPr>
    </w:lvl>
    <w:lvl w:ilvl="4">
      <w:start w:val="1"/>
      <w:numFmt w:val="decimal"/>
      <w:lvlText w:val="%1.%2.%3.%4.%5."/>
      <w:lvlJc w:val="left"/>
      <w:pPr>
        <w:tabs>
          <w:tab w:val="num" w:pos="0"/>
        </w:tabs>
        <w:ind w:left="1080" w:hanging="1080"/>
      </w:pPr>
      <w:rPr>
        <w:rFonts w:hint="default"/>
        <w:b/>
        <w:bCs/>
        <w:sz w:val="18"/>
        <w:szCs w:val="18"/>
      </w:rPr>
    </w:lvl>
    <w:lvl w:ilvl="5">
      <w:start w:val="1"/>
      <w:numFmt w:val="decimal"/>
      <w:lvlText w:val="%1.%2.%3.%4.%5.%6."/>
      <w:lvlJc w:val="left"/>
      <w:pPr>
        <w:tabs>
          <w:tab w:val="num" w:pos="0"/>
        </w:tabs>
        <w:ind w:left="1080" w:hanging="1080"/>
      </w:pPr>
      <w:rPr>
        <w:rFonts w:hint="default"/>
        <w:b/>
        <w:bCs/>
        <w:sz w:val="18"/>
        <w:szCs w:val="18"/>
      </w:rPr>
    </w:lvl>
    <w:lvl w:ilvl="6">
      <w:start w:val="1"/>
      <w:numFmt w:val="decimal"/>
      <w:lvlText w:val="%1.%2.%3.%4.%5.%6.%7."/>
      <w:lvlJc w:val="left"/>
      <w:pPr>
        <w:tabs>
          <w:tab w:val="num" w:pos="0"/>
        </w:tabs>
        <w:ind w:left="1440" w:hanging="1440"/>
      </w:pPr>
      <w:rPr>
        <w:rFonts w:hint="default"/>
        <w:b/>
        <w:bCs/>
        <w:sz w:val="18"/>
        <w:szCs w:val="18"/>
      </w:rPr>
    </w:lvl>
    <w:lvl w:ilvl="7">
      <w:start w:val="1"/>
      <w:numFmt w:val="decimal"/>
      <w:lvlText w:val="%1.%2.%3.%4.%5.%6.%7.%8."/>
      <w:lvlJc w:val="left"/>
      <w:pPr>
        <w:tabs>
          <w:tab w:val="num" w:pos="0"/>
        </w:tabs>
        <w:ind w:left="1440" w:hanging="1440"/>
      </w:pPr>
      <w:rPr>
        <w:rFonts w:hint="default"/>
        <w:b/>
        <w:bCs/>
        <w:sz w:val="18"/>
        <w:szCs w:val="18"/>
      </w:rPr>
    </w:lvl>
    <w:lvl w:ilvl="8">
      <w:start w:val="1"/>
      <w:numFmt w:val="decimal"/>
      <w:lvlText w:val="%1.%2.%3.%4.%5.%6.%7.%8.%9."/>
      <w:lvlJc w:val="left"/>
      <w:pPr>
        <w:tabs>
          <w:tab w:val="num" w:pos="0"/>
        </w:tabs>
        <w:ind w:left="1800" w:hanging="1800"/>
      </w:pPr>
      <w:rPr>
        <w:rFonts w:hint="default"/>
        <w:b/>
        <w:bCs/>
        <w:sz w:val="18"/>
        <w:szCs w:val="18"/>
      </w:rPr>
    </w:lvl>
  </w:abstractNum>
  <w:abstractNum w:abstractNumId="5" w15:restartNumberingAfterBreak="0">
    <w:nsid w:val="00000006"/>
    <w:multiLevelType w:val="multilevel"/>
    <w:tmpl w:val="00000006"/>
    <w:name w:val="WW8Num7"/>
    <w:lvl w:ilvl="0">
      <w:start w:val="8"/>
      <w:numFmt w:val="decimal"/>
      <w:lvlText w:val="%1."/>
      <w:lvlJc w:val="left"/>
      <w:pPr>
        <w:tabs>
          <w:tab w:val="num" w:pos="0"/>
        </w:tabs>
        <w:ind w:left="360" w:hanging="360"/>
      </w:pPr>
      <w:rPr>
        <w:rFonts w:hint="default"/>
        <w:b/>
        <w:bCs/>
        <w:sz w:val="22"/>
        <w:szCs w:val="22"/>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720" w:hanging="720"/>
      </w:pPr>
      <w:rPr>
        <w:rFonts w:hint="default"/>
        <w:b/>
        <w:bCs/>
        <w:sz w:val="22"/>
        <w:szCs w:val="22"/>
      </w:rPr>
    </w:lvl>
    <w:lvl w:ilvl="3">
      <w:start w:val="1"/>
      <w:numFmt w:val="decimal"/>
      <w:lvlText w:val="%1.%2.%3.%4."/>
      <w:lvlJc w:val="left"/>
      <w:pPr>
        <w:tabs>
          <w:tab w:val="num" w:pos="0"/>
        </w:tabs>
        <w:ind w:left="720" w:hanging="720"/>
      </w:pPr>
      <w:rPr>
        <w:rFonts w:hint="default"/>
        <w:b/>
        <w:bCs/>
        <w:sz w:val="22"/>
        <w:szCs w:val="22"/>
      </w:rPr>
    </w:lvl>
    <w:lvl w:ilvl="4">
      <w:start w:val="1"/>
      <w:numFmt w:val="decimal"/>
      <w:lvlText w:val="%1.%2.%3.%4.%5."/>
      <w:lvlJc w:val="left"/>
      <w:pPr>
        <w:tabs>
          <w:tab w:val="num" w:pos="0"/>
        </w:tabs>
        <w:ind w:left="1080" w:hanging="1080"/>
      </w:pPr>
      <w:rPr>
        <w:rFonts w:hint="default"/>
        <w:b/>
        <w:bCs/>
        <w:sz w:val="22"/>
        <w:szCs w:val="22"/>
      </w:rPr>
    </w:lvl>
    <w:lvl w:ilvl="5">
      <w:start w:val="1"/>
      <w:numFmt w:val="decimal"/>
      <w:lvlText w:val="%1.%2.%3.%4.%5.%6."/>
      <w:lvlJc w:val="left"/>
      <w:pPr>
        <w:tabs>
          <w:tab w:val="num" w:pos="0"/>
        </w:tabs>
        <w:ind w:left="1080" w:hanging="1080"/>
      </w:pPr>
      <w:rPr>
        <w:rFonts w:hint="default"/>
        <w:b/>
        <w:bCs/>
        <w:sz w:val="22"/>
        <w:szCs w:val="22"/>
      </w:rPr>
    </w:lvl>
    <w:lvl w:ilvl="6">
      <w:start w:val="1"/>
      <w:numFmt w:val="decimal"/>
      <w:lvlText w:val="%1.%2.%3.%4.%5.%6.%7."/>
      <w:lvlJc w:val="left"/>
      <w:pPr>
        <w:tabs>
          <w:tab w:val="num" w:pos="0"/>
        </w:tabs>
        <w:ind w:left="1440" w:hanging="1440"/>
      </w:pPr>
      <w:rPr>
        <w:rFonts w:hint="default"/>
        <w:b/>
        <w:bCs/>
        <w:sz w:val="22"/>
        <w:szCs w:val="22"/>
      </w:rPr>
    </w:lvl>
    <w:lvl w:ilvl="7">
      <w:start w:val="1"/>
      <w:numFmt w:val="decimal"/>
      <w:lvlText w:val="%1.%2.%3.%4.%5.%6.%7.%8."/>
      <w:lvlJc w:val="left"/>
      <w:pPr>
        <w:tabs>
          <w:tab w:val="num" w:pos="0"/>
        </w:tabs>
        <w:ind w:left="1440" w:hanging="1440"/>
      </w:pPr>
      <w:rPr>
        <w:rFonts w:hint="default"/>
        <w:b/>
        <w:bCs/>
        <w:sz w:val="22"/>
        <w:szCs w:val="22"/>
      </w:rPr>
    </w:lvl>
    <w:lvl w:ilvl="8">
      <w:start w:val="1"/>
      <w:numFmt w:val="decimal"/>
      <w:lvlText w:val="%1.%2.%3.%4.%5.%6.%7.%8.%9."/>
      <w:lvlJc w:val="left"/>
      <w:pPr>
        <w:tabs>
          <w:tab w:val="num" w:pos="0"/>
        </w:tabs>
        <w:ind w:left="1800" w:hanging="1800"/>
      </w:pPr>
      <w:rPr>
        <w:rFonts w:hint="default"/>
        <w:b/>
        <w:bCs/>
        <w:sz w:val="22"/>
        <w:szCs w:val="22"/>
      </w:rPr>
    </w:lvl>
  </w:abstractNum>
  <w:abstractNum w:abstractNumId="6" w15:restartNumberingAfterBreak="0">
    <w:nsid w:val="00000007"/>
    <w:multiLevelType w:val="multilevel"/>
    <w:tmpl w:val="00000007"/>
    <w:name w:val="WW8Num8"/>
    <w:lvl w:ilvl="0">
      <w:start w:val="2"/>
      <w:numFmt w:val="decimal"/>
      <w:lvlText w:val="%1."/>
      <w:lvlJc w:val="left"/>
      <w:pPr>
        <w:tabs>
          <w:tab w:val="num" w:pos="0"/>
        </w:tabs>
        <w:ind w:left="360" w:hanging="360"/>
      </w:pPr>
      <w:rPr>
        <w:rFonts w:ascii="Times New Roman" w:hAnsi="Times New Roman" w:cs="Times New Roman" w:hint="default"/>
        <w:b w:val="0"/>
        <w:sz w:val="18"/>
        <w:szCs w:val="18"/>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340" w:firstLine="0"/>
      </w:pPr>
      <w:rPr>
        <w:rFonts w:ascii="Times New Roman" w:hAnsi="Times New Roman" w:cs="Times New Roman" w:hint="default"/>
        <w:b w:val="0"/>
        <w:sz w:val="18"/>
        <w:szCs w:val="18"/>
      </w:rPr>
    </w:lvl>
    <w:lvl w:ilvl="3">
      <w:start w:val="1"/>
      <w:numFmt w:val="decimal"/>
      <w:lvlText w:val="%1.%2.%3.%4."/>
      <w:lvlJc w:val="left"/>
      <w:pPr>
        <w:tabs>
          <w:tab w:val="num" w:pos="0"/>
        </w:tabs>
        <w:ind w:left="720" w:hanging="720"/>
      </w:pPr>
      <w:rPr>
        <w:rFonts w:ascii="Times New Roman" w:hAnsi="Times New Roman" w:cs="Times New Roman" w:hint="default"/>
        <w:b w:val="0"/>
        <w:sz w:val="18"/>
        <w:szCs w:val="18"/>
      </w:rPr>
    </w:lvl>
    <w:lvl w:ilvl="4">
      <w:start w:val="1"/>
      <w:numFmt w:val="decimal"/>
      <w:lvlText w:val="%1.%2.%3.%4.%5."/>
      <w:lvlJc w:val="left"/>
      <w:pPr>
        <w:tabs>
          <w:tab w:val="num" w:pos="0"/>
        </w:tabs>
        <w:ind w:left="1080" w:hanging="1080"/>
      </w:pPr>
      <w:rPr>
        <w:rFonts w:ascii="Times New Roman" w:hAnsi="Times New Roman" w:cs="Times New Roman" w:hint="default"/>
        <w:b w:val="0"/>
        <w:sz w:val="18"/>
        <w:szCs w:val="18"/>
      </w:rPr>
    </w:lvl>
    <w:lvl w:ilvl="5">
      <w:start w:val="1"/>
      <w:numFmt w:val="decimal"/>
      <w:lvlText w:val="%1.%2.%3.%4.%5.%6."/>
      <w:lvlJc w:val="left"/>
      <w:pPr>
        <w:tabs>
          <w:tab w:val="num" w:pos="0"/>
        </w:tabs>
        <w:ind w:left="1080" w:hanging="1080"/>
      </w:pPr>
      <w:rPr>
        <w:rFonts w:ascii="Times New Roman" w:hAnsi="Times New Roman" w:cs="Times New Roman" w:hint="default"/>
        <w:b w:val="0"/>
        <w:sz w:val="18"/>
        <w:szCs w:val="18"/>
      </w:rPr>
    </w:lvl>
    <w:lvl w:ilvl="6">
      <w:start w:val="1"/>
      <w:numFmt w:val="decimal"/>
      <w:lvlText w:val="%1.%2.%3.%4.%5.%6.%7."/>
      <w:lvlJc w:val="left"/>
      <w:pPr>
        <w:tabs>
          <w:tab w:val="num" w:pos="0"/>
        </w:tabs>
        <w:ind w:left="1080" w:hanging="1080"/>
      </w:pPr>
      <w:rPr>
        <w:rFonts w:ascii="Times New Roman" w:hAnsi="Times New Roman" w:cs="Times New Roman" w:hint="default"/>
        <w:b w:val="0"/>
        <w:sz w:val="18"/>
        <w:szCs w:val="18"/>
      </w:rPr>
    </w:lvl>
    <w:lvl w:ilvl="7">
      <w:start w:val="1"/>
      <w:numFmt w:val="decimal"/>
      <w:lvlText w:val="%1.%2.%3.%4.%5.%6.%7.%8."/>
      <w:lvlJc w:val="left"/>
      <w:pPr>
        <w:tabs>
          <w:tab w:val="num" w:pos="0"/>
        </w:tabs>
        <w:ind w:left="1440" w:hanging="1440"/>
      </w:pPr>
      <w:rPr>
        <w:rFonts w:ascii="Times New Roman" w:hAnsi="Times New Roman" w:cs="Times New Roman" w:hint="default"/>
        <w:b w:val="0"/>
        <w:sz w:val="18"/>
        <w:szCs w:val="18"/>
      </w:rPr>
    </w:lvl>
    <w:lvl w:ilvl="8">
      <w:start w:val="1"/>
      <w:numFmt w:val="decimal"/>
      <w:lvlText w:val="%1.%2.%3.%4.%5.%6.%7.%8.%9."/>
      <w:lvlJc w:val="left"/>
      <w:pPr>
        <w:tabs>
          <w:tab w:val="num" w:pos="0"/>
        </w:tabs>
        <w:ind w:left="1440" w:hanging="1440"/>
      </w:pPr>
      <w:rPr>
        <w:rFonts w:ascii="Times New Roman" w:hAnsi="Times New Roman" w:cs="Times New Roman" w:hint="default"/>
        <w:b w:val="0"/>
        <w:sz w:val="18"/>
        <w:szCs w:val="18"/>
      </w:rPr>
    </w:lvl>
  </w:abstractNum>
  <w:abstractNum w:abstractNumId="7" w15:restartNumberingAfterBreak="0">
    <w:nsid w:val="00000008"/>
    <w:multiLevelType w:val="multilevel"/>
    <w:tmpl w:val="00000008"/>
    <w:name w:val="WW8Num9"/>
    <w:lvl w:ilvl="0">
      <w:start w:val="5"/>
      <w:numFmt w:val="decimal"/>
      <w:lvlText w:val="%1."/>
      <w:lvlJc w:val="left"/>
      <w:pPr>
        <w:tabs>
          <w:tab w:val="num" w:pos="0"/>
        </w:tabs>
        <w:ind w:left="360" w:hanging="360"/>
      </w:pPr>
      <w:rPr>
        <w:rFonts w:ascii="Times New Roman" w:eastAsia="Times New Roman" w:hAnsi="Times New Roman" w:cs="Times New Roman" w:hint="default"/>
        <w:b w:val="0"/>
        <w:bCs/>
        <w:sz w:val="18"/>
        <w:szCs w:val="18"/>
      </w:rPr>
    </w:lvl>
    <w:lvl w:ilvl="1">
      <w:start w:val="1"/>
      <w:numFmt w:val="decimal"/>
      <w:lvlText w:val="%1.%2."/>
      <w:lvlJc w:val="left"/>
      <w:pPr>
        <w:tabs>
          <w:tab w:val="num" w:pos="0"/>
        </w:tabs>
        <w:ind w:left="360" w:hanging="360"/>
      </w:pPr>
      <w:rPr>
        <w:rFonts w:ascii="Times New Roman" w:eastAsia="Times New Roman" w:hAnsi="Times New Roman" w:cs="Times New Roman" w:hint="default"/>
        <w:b w:val="0"/>
        <w:bCs/>
        <w:sz w:val="18"/>
        <w:szCs w:val="18"/>
      </w:rPr>
    </w:lvl>
    <w:lvl w:ilvl="2">
      <w:start w:val="1"/>
      <w:numFmt w:val="decimal"/>
      <w:lvlText w:val="%1.%2.%3."/>
      <w:lvlJc w:val="left"/>
      <w:pPr>
        <w:tabs>
          <w:tab w:val="num" w:pos="0"/>
        </w:tabs>
        <w:ind w:left="340" w:firstLine="0"/>
      </w:pPr>
      <w:rPr>
        <w:rFonts w:ascii="Times New Roman" w:eastAsia="Times New Roman" w:hAnsi="Times New Roman" w:cs="Times New Roman" w:hint="default"/>
        <w:b w:val="0"/>
        <w:bCs/>
        <w:sz w:val="18"/>
        <w:szCs w:val="18"/>
      </w:rPr>
    </w:lvl>
    <w:lvl w:ilvl="3">
      <w:start w:val="1"/>
      <w:numFmt w:val="decimal"/>
      <w:lvlText w:val="%1.%2.%3.%4."/>
      <w:lvlJc w:val="left"/>
      <w:pPr>
        <w:tabs>
          <w:tab w:val="num" w:pos="0"/>
        </w:tabs>
        <w:ind w:left="720" w:hanging="720"/>
      </w:pPr>
      <w:rPr>
        <w:rFonts w:ascii="Times New Roman" w:eastAsia="Times New Roman" w:hAnsi="Times New Roman" w:cs="Times New Roman" w:hint="default"/>
        <w:b w:val="0"/>
        <w:bCs/>
        <w:sz w:val="18"/>
        <w:szCs w:val="18"/>
      </w:rPr>
    </w:lvl>
    <w:lvl w:ilvl="4">
      <w:start w:val="1"/>
      <w:numFmt w:val="decimal"/>
      <w:lvlText w:val="%1.%2.%3.%4.%5."/>
      <w:lvlJc w:val="left"/>
      <w:pPr>
        <w:tabs>
          <w:tab w:val="num" w:pos="0"/>
        </w:tabs>
        <w:ind w:left="1080" w:hanging="1080"/>
      </w:pPr>
      <w:rPr>
        <w:rFonts w:ascii="Times New Roman" w:eastAsia="Times New Roman" w:hAnsi="Times New Roman" w:cs="Times New Roman" w:hint="default"/>
        <w:b w:val="0"/>
        <w:bCs/>
        <w:sz w:val="18"/>
        <w:szCs w:val="18"/>
      </w:rPr>
    </w:lvl>
    <w:lvl w:ilvl="5">
      <w:start w:val="1"/>
      <w:numFmt w:val="decimal"/>
      <w:lvlText w:val="%1.%2.%3.%4.%5.%6."/>
      <w:lvlJc w:val="left"/>
      <w:pPr>
        <w:tabs>
          <w:tab w:val="num" w:pos="0"/>
        </w:tabs>
        <w:ind w:left="1080" w:hanging="1080"/>
      </w:pPr>
      <w:rPr>
        <w:rFonts w:ascii="Times New Roman" w:eastAsia="Times New Roman" w:hAnsi="Times New Roman" w:cs="Times New Roman" w:hint="default"/>
        <w:b w:val="0"/>
        <w:bCs/>
        <w:sz w:val="18"/>
        <w:szCs w:val="18"/>
      </w:rPr>
    </w:lvl>
    <w:lvl w:ilvl="6">
      <w:start w:val="1"/>
      <w:numFmt w:val="decimal"/>
      <w:lvlText w:val="%1.%2.%3.%4.%5.%6.%7."/>
      <w:lvlJc w:val="left"/>
      <w:pPr>
        <w:tabs>
          <w:tab w:val="num" w:pos="0"/>
        </w:tabs>
        <w:ind w:left="1440" w:hanging="1440"/>
      </w:pPr>
      <w:rPr>
        <w:rFonts w:ascii="Times New Roman" w:eastAsia="Times New Roman" w:hAnsi="Times New Roman" w:cs="Times New Roman" w:hint="default"/>
        <w:b w:val="0"/>
        <w:bCs/>
        <w:sz w:val="18"/>
        <w:szCs w:val="18"/>
      </w:rPr>
    </w:lvl>
    <w:lvl w:ilvl="7">
      <w:start w:val="1"/>
      <w:numFmt w:val="decimal"/>
      <w:lvlText w:val="%1.%2.%3.%4.%5.%6.%7.%8."/>
      <w:lvlJc w:val="left"/>
      <w:pPr>
        <w:tabs>
          <w:tab w:val="num" w:pos="0"/>
        </w:tabs>
        <w:ind w:left="1440" w:hanging="1440"/>
      </w:pPr>
      <w:rPr>
        <w:rFonts w:ascii="Times New Roman" w:eastAsia="Times New Roman" w:hAnsi="Times New Roman" w:cs="Times New Roman" w:hint="default"/>
        <w:b w:val="0"/>
        <w:bCs/>
        <w:sz w:val="18"/>
        <w:szCs w:val="18"/>
      </w:rPr>
    </w:lvl>
    <w:lvl w:ilvl="8">
      <w:start w:val="1"/>
      <w:numFmt w:val="decimal"/>
      <w:lvlText w:val="%1.%2.%3.%4.%5.%6.%7.%8.%9."/>
      <w:lvlJc w:val="left"/>
      <w:pPr>
        <w:tabs>
          <w:tab w:val="num" w:pos="0"/>
        </w:tabs>
        <w:ind w:left="1800" w:hanging="1800"/>
      </w:pPr>
      <w:rPr>
        <w:rFonts w:ascii="Times New Roman" w:eastAsia="Times New Roman" w:hAnsi="Times New Roman" w:cs="Times New Roman" w:hint="default"/>
        <w:b w:val="0"/>
        <w:bCs/>
        <w:sz w:val="18"/>
        <w:szCs w:val="18"/>
      </w:rPr>
    </w:lvl>
  </w:abstractNum>
  <w:abstractNum w:abstractNumId="8" w15:restartNumberingAfterBreak="0">
    <w:nsid w:val="7D3F2D92"/>
    <w:multiLevelType w:val="hybridMultilevel"/>
    <w:tmpl w:val="D310B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8480322">
    <w:abstractNumId w:val="0"/>
  </w:num>
  <w:num w:numId="2" w16cid:durableId="1308433021">
    <w:abstractNumId w:val="1"/>
  </w:num>
  <w:num w:numId="3" w16cid:durableId="1749155871">
    <w:abstractNumId w:val="2"/>
  </w:num>
  <w:num w:numId="4" w16cid:durableId="1283148016">
    <w:abstractNumId w:val="3"/>
  </w:num>
  <w:num w:numId="5" w16cid:durableId="1735472871">
    <w:abstractNumId w:val="4"/>
  </w:num>
  <w:num w:numId="6" w16cid:durableId="1980066733">
    <w:abstractNumId w:val="5"/>
  </w:num>
  <w:num w:numId="7" w16cid:durableId="553859641">
    <w:abstractNumId w:val="6"/>
  </w:num>
  <w:num w:numId="8" w16cid:durableId="1329601126">
    <w:abstractNumId w:val="7"/>
  </w:num>
  <w:num w:numId="9" w16cid:durableId="2064329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80"/>
    <w:rsid w:val="00001561"/>
    <w:rsid w:val="000164EC"/>
    <w:rsid w:val="000965A5"/>
    <w:rsid w:val="000C364E"/>
    <w:rsid w:val="000C6712"/>
    <w:rsid w:val="000D2626"/>
    <w:rsid w:val="000E0912"/>
    <w:rsid w:val="000E0E02"/>
    <w:rsid w:val="000E4D5D"/>
    <w:rsid w:val="0015CCA2"/>
    <w:rsid w:val="001D4E13"/>
    <w:rsid w:val="002125A8"/>
    <w:rsid w:val="002C4F89"/>
    <w:rsid w:val="002E030A"/>
    <w:rsid w:val="00312286"/>
    <w:rsid w:val="003228B3"/>
    <w:rsid w:val="00345420"/>
    <w:rsid w:val="00350088"/>
    <w:rsid w:val="003D1F03"/>
    <w:rsid w:val="003F0951"/>
    <w:rsid w:val="004123BE"/>
    <w:rsid w:val="00436AE8"/>
    <w:rsid w:val="004661FA"/>
    <w:rsid w:val="00482967"/>
    <w:rsid w:val="0052016B"/>
    <w:rsid w:val="00537317"/>
    <w:rsid w:val="00587DF9"/>
    <w:rsid w:val="005B2101"/>
    <w:rsid w:val="00605C28"/>
    <w:rsid w:val="006347F5"/>
    <w:rsid w:val="0066135E"/>
    <w:rsid w:val="00666834"/>
    <w:rsid w:val="00712380"/>
    <w:rsid w:val="00713659"/>
    <w:rsid w:val="007624CC"/>
    <w:rsid w:val="007A6215"/>
    <w:rsid w:val="007B0124"/>
    <w:rsid w:val="008272CC"/>
    <w:rsid w:val="00892F64"/>
    <w:rsid w:val="008C6D5E"/>
    <w:rsid w:val="008D35CF"/>
    <w:rsid w:val="008D7E21"/>
    <w:rsid w:val="00964AD4"/>
    <w:rsid w:val="0096548F"/>
    <w:rsid w:val="009A0C38"/>
    <w:rsid w:val="009A4C80"/>
    <w:rsid w:val="00A051BA"/>
    <w:rsid w:val="00A248C5"/>
    <w:rsid w:val="00A330A5"/>
    <w:rsid w:val="00A46028"/>
    <w:rsid w:val="00A81A19"/>
    <w:rsid w:val="00AB6C36"/>
    <w:rsid w:val="00AC354E"/>
    <w:rsid w:val="00B37A7A"/>
    <w:rsid w:val="00B616F8"/>
    <w:rsid w:val="00B6633A"/>
    <w:rsid w:val="00B77270"/>
    <w:rsid w:val="00B80871"/>
    <w:rsid w:val="00CB70ED"/>
    <w:rsid w:val="00CD1284"/>
    <w:rsid w:val="00D625CE"/>
    <w:rsid w:val="00DE07BB"/>
    <w:rsid w:val="00E23E16"/>
    <w:rsid w:val="00F016DC"/>
    <w:rsid w:val="00F10926"/>
    <w:rsid w:val="00F12156"/>
    <w:rsid w:val="00F475E1"/>
    <w:rsid w:val="00F64078"/>
    <w:rsid w:val="00F73970"/>
    <w:rsid w:val="00F83E64"/>
    <w:rsid w:val="00FB6BEE"/>
    <w:rsid w:val="00FC2DEA"/>
    <w:rsid w:val="00FE53F9"/>
    <w:rsid w:val="00FE7032"/>
    <w:rsid w:val="00FF75DA"/>
    <w:rsid w:val="025A824B"/>
    <w:rsid w:val="0BC03E4D"/>
    <w:rsid w:val="0F1EBDC2"/>
    <w:rsid w:val="0FF9B9A9"/>
    <w:rsid w:val="2FBE86BF"/>
    <w:rsid w:val="4A8453F1"/>
    <w:rsid w:val="4E2D9616"/>
    <w:rsid w:val="500CA787"/>
    <w:rsid w:val="5A4A119E"/>
    <w:rsid w:val="5AA695BF"/>
    <w:rsid w:val="5AF7F8D0"/>
    <w:rsid w:val="5E148F0E"/>
    <w:rsid w:val="631B87B6"/>
    <w:rsid w:val="649C2BAF"/>
    <w:rsid w:val="68EF4413"/>
    <w:rsid w:val="6FC5BD94"/>
    <w:rsid w:val="73ADEF4D"/>
    <w:rsid w:val="7448B9A4"/>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65A5060"/>
  <w15:chartTrackingRefBased/>
  <w15:docId w15:val="{57026832-ED28-4287-BD58-3BC6F8AB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val="en-US" w:eastAsia="ar-SA"/>
    </w:rPr>
  </w:style>
  <w:style w:type="paragraph" w:styleId="Heading1">
    <w:name w:val="heading 1"/>
    <w:basedOn w:val="Normal"/>
    <w:next w:val="Normal"/>
    <w:qFormat/>
    <w:pPr>
      <w:keepNext/>
      <w:numPr>
        <w:numId w:val="1"/>
      </w:numPr>
      <w:outlineLvl w:val="0"/>
    </w:pPr>
    <w:rPr>
      <w:rFonts w:ascii="Arial" w:eastAsia="MS Mincho" w:hAnsi="Arial" w:cs="Arial"/>
      <w:b/>
      <w:bCs/>
      <w:sz w:val="24"/>
      <w:szCs w:val="24"/>
    </w:rPr>
  </w:style>
  <w:style w:type="paragraph" w:styleId="Heading2">
    <w:name w:val="heading 2"/>
    <w:basedOn w:val="Normal"/>
    <w:next w:val="Normal"/>
    <w:qFormat/>
    <w:pPr>
      <w:keepNext/>
      <w:keepLines/>
      <w:numPr>
        <w:ilvl w:val="1"/>
        <w:numId w:val="1"/>
      </w:numPr>
      <w:spacing w:before="200"/>
      <w:outlineLvl w:val="1"/>
    </w:pPr>
    <w:rPr>
      <w:rFonts w:ascii="Cambria" w:hAnsi="Cambria" w:cs="Cambria"/>
      <w:b/>
      <w:bCs/>
      <w:color w:val="4F81BD"/>
      <w:sz w:val="26"/>
      <w:szCs w:val="26"/>
    </w:rPr>
  </w:style>
  <w:style w:type="paragraph" w:styleId="Heading3">
    <w:name w:val="heading 3"/>
    <w:basedOn w:val="Normal"/>
    <w:next w:val="Normal"/>
    <w:qFormat/>
    <w:pPr>
      <w:keepNext/>
      <w:numPr>
        <w:ilvl w:val="2"/>
        <w:numId w:val="1"/>
      </w:numPr>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sz w:val="18"/>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2"/>
      <w:szCs w:val="22"/>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sz w:val="22"/>
      <w:szCs w:val="22"/>
    </w:rPr>
  </w:style>
  <w:style w:type="character" w:customStyle="1" w:styleId="WW8Num5z0">
    <w:name w:val="WW8Num5z0"/>
    <w:rPr>
      <w:rFonts w:hint="default"/>
    </w:rPr>
  </w:style>
  <w:style w:type="character" w:customStyle="1" w:styleId="WW8Num5z1">
    <w:name w:val="WW8Num5z1"/>
    <w:rPr>
      <w:rFont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bCs/>
      <w:sz w:val="18"/>
      <w:szCs w:val="18"/>
    </w:rPr>
  </w:style>
  <w:style w:type="character" w:customStyle="1" w:styleId="WW8Num7z0">
    <w:name w:val="WW8Num7z0"/>
    <w:rPr>
      <w:rFonts w:hint="default"/>
      <w:b/>
      <w:bCs/>
      <w:sz w:val="22"/>
      <w:szCs w:val="22"/>
    </w:rPr>
  </w:style>
  <w:style w:type="character" w:customStyle="1" w:styleId="WW8Num7z1">
    <w:name w:val="WW8Num7z1"/>
    <w:rPr>
      <w:rFonts w:hint="default"/>
      <w:b w:val="0"/>
      <w:bCs w:val="0"/>
      <w:i w:val="0"/>
      <w:iCs w:val="0"/>
      <w:sz w:val="20"/>
      <w:szCs w:val="20"/>
    </w:rPr>
  </w:style>
  <w:style w:type="character" w:customStyle="1" w:styleId="WW8Num8z0">
    <w:name w:val="WW8Num8z0"/>
    <w:rPr>
      <w:rFonts w:ascii="Times New Roman" w:hAnsi="Times New Roman" w:cs="Times New Roman" w:hint="default"/>
      <w:b w:val="0"/>
      <w:sz w:val="18"/>
      <w:szCs w:val="18"/>
    </w:rPr>
  </w:style>
  <w:style w:type="character" w:customStyle="1" w:styleId="WW8Num8z1">
    <w:name w:val="WW8Num8z1"/>
    <w:rPr>
      <w:rFonts w:hint="default"/>
      <w:b w:val="0"/>
      <w:bCs w:val="0"/>
      <w:i w:val="0"/>
      <w:iCs w:val="0"/>
      <w:sz w:val="20"/>
      <w:szCs w:val="20"/>
    </w:rPr>
  </w:style>
  <w:style w:type="character" w:customStyle="1" w:styleId="WW8Num9z0">
    <w:name w:val="WW8Num9z0"/>
    <w:rPr>
      <w:rFonts w:ascii="Times New Roman" w:eastAsia="Times New Roman" w:hAnsi="Times New Roman" w:cs="Times New Roman" w:hint="default"/>
      <w:b w:val="0"/>
      <w:bCs/>
      <w:sz w:val="18"/>
      <w:szCs w:val="18"/>
    </w:rPr>
  </w:style>
  <w:style w:type="character" w:customStyle="1" w:styleId="WW8Num4z1">
    <w:name w:val="WW8Num4z1"/>
    <w:rPr>
      <w:rFonts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rPr>
      <w:rFonts w:hint="default"/>
      <w:b w:val="0"/>
      <w:bCs w:val="0"/>
      <w:i w:val="0"/>
      <w:iCs w:val="0"/>
      <w:sz w:val="18"/>
      <w:szCs w:val="18"/>
    </w:rPr>
  </w:style>
  <w:style w:type="character" w:customStyle="1" w:styleId="DefaultParagraphFont0">
    <w:name w:val="Default Paragraph Font0"/>
  </w:style>
  <w:style w:type="character" w:customStyle="1" w:styleId="CharChar10">
    <w:name w:val="Char Char10"/>
    <w:rPr>
      <w:rFonts w:ascii="Arial" w:eastAsia="MS Mincho" w:hAnsi="Arial" w:cs="Arial"/>
      <w:b/>
      <w:bCs/>
      <w:sz w:val="20"/>
      <w:szCs w:val="20"/>
    </w:rPr>
  </w:style>
  <w:style w:type="character" w:styleId="Hyperlink">
    <w:name w:val="Hyperlink"/>
    <w:rPr>
      <w:color w:val="0000FF"/>
      <w:u w:val="single"/>
    </w:rPr>
  </w:style>
  <w:style w:type="character" w:styleId="CommentReference">
    <w:name w:val="annotation reference"/>
    <w:rPr>
      <w:sz w:val="16"/>
      <w:szCs w:val="16"/>
    </w:rPr>
  </w:style>
  <w:style w:type="character" w:customStyle="1" w:styleId="CharChar1">
    <w:name w:val="Char Char1"/>
    <w:rPr>
      <w:rFonts w:ascii="Times New Roman" w:hAnsi="Times New Roman" w:cs="Times New Roman"/>
      <w:sz w:val="20"/>
      <w:szCs w:val="20"/>
    </w:rPr>
  </w:style>
  <w:style w:type="character" w:customStyle="1" w:styleId="CharChar2">
    <w:name w:val="Char Char2"/>
    <w:rPr>
      <w:rFonts w:ascii="Times New Roman" w:hAnsi="Times New Roman" w:cs="Times New Roman"/>
      <w:sz w:val="16"/>
      <w:szCs w:val="16"/>
    </w:rPr>
  </w:style>
  <w:style w:type="character" w:customStyle="1" w:styleId="CharChar4">
    <w:name w:val="Char Char4"/>
    <w:rPr>
      <w:rFonts w:ascii="Times New Roman" w:hAnsi="Times New Roman" w:cs="Times New Roman"/>
      <w:sz w:val="20"/>
      <w:szCs w:val="20"/>
    </w:rPr>
  </w:style>
  <w:style w:type="character" w:customStyle="1" w:styleId="CharChar">
    <w:name w:val="Char Char"/>
    <w:rPr>
      <w:rFonts w:ascii="Arial" w:hAnsi="Arial" w:cs="Arial"/>
      <w:b/>
      <w:bCs/>
      <w:caps/>
      <w:sz w:val="24"/>
      <w:szCs w:val="24"/>
    </w:rPr>
  </w:style>
  <w:style w:type="character" w:customStyle="1" w:styleId="CharChar9">
    <w:name w:val="Char Char9"/>
    <w:rPr>
      <w:rFonts w:ascii="Cambria" w:hAnsi="Cambria" w:cs="Cambria"/>
      <w:b/>
      <w:bCs/>
      <w:color w:val="4F81BD"/>
      <w:sz w:val="26"/>
      <w:szCs w:val="26"/>
    </w:rPr>
  </w:style>
  <w:style w:type="character" w:customStyle="1" w:styleId="CharChar3">
    <w:name w:val="Char Char3"/>
    <w:rPr>
      <w:rFonts w:ascii="Times New Roman" w:hAnsi="Times New Roman" w:cs="Times New Roman"/>
      <w:sz w:val="20"/>
      <w:szCs w:val="20"/>
    </w:rPr>
  </w:style>
  <w:style w:type="character" w:customStyle="1" w:styleId="CharChar6">
    <w:name w:val="Char Char6"/>
    <w:rPr>
      <w:rFonts w:ascii="Times New Roman" w:hAnsi="Times New Roman" w:cs="Times New Roman"/>
      <w:sz w:val="20"/>
      <w:szCs w:val="20"/>
    </w:rPr>
  </w:style>
  <w:style w:type="character" w:customStyle="1" w:styleId="CharChar8">
    <w:name w:val="Char Char8"/>
    <w:rPr>
      <w:rFonts w:ascii="Times New Roman" w:hAnsi="Times New Roman" w:cs="Times New Roman"/>
      <w:b/>
      <w:bCs/>
      <w:sz w:val="24"/>
      <w:szCs w:val="24"/>
    </w:rPr>
  </w:style>
  <w:style w:type="character" w:customStyle="1" w:styleId="CharChar7">
    <w:name w:val="Char Char7"/>
    <w:rPr>
      <w:rFonts w:ascii="Times New Roman" w:hAnsi="Times New Roman" w:cs="Times New Roman"/>
      <w:b/>
      <w:bCs/>
      <w:sz w:val="20"/>
      <w:szCs w:val="20"/>
    </w:rPr>
  </w:style>
  <w:style w:type="character" w:customStyle="1" w:styleId="CharChar5">
    <w:name w:val="Char Char5"/>
    <w:rPr>
      <w:rFonts w:ascii="Times New Roman" w:hAnsi="Times New Roman" w:cs="Times New Roman"/>
      <w:sz w:val="20"/>
      <w:szCs w:val="20"/>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link w:val="BodyTextChar"/>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BodyTextIndent">
    <w:name w:val="Body Text Indent"/>
    <w:basedOn w:val="Normal"/>
    <w:pPr>
      <w:spacing w:after="120"/>
      <w:ind w:left="283"/>
    </w:pPr>
  </w:style>
  <w:style w:type="paragraph" w:styleId="BalloonText">
    <w:name w:val="Balloon Text"/>
    <w:basedOn w:val="Normal"/>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next w:val="Subtitle"/>
    <w:qFormat/>
    <w:pPr>
      <w:jc w:val="center"/>
    </w:pPr>
    <w:rPr>
      <w:rFonts w:ascii="Arial" w:hAnsi="Arial" w:cs="Arial"/>
      <w:b/>
      <w:bCs/>
      <w:caps/>
    </w:rPr>
  </w:style>
  <w:style w:type="paragraph" w:styleId="Subtitle">
    <w:name w:val="Subtitle"/>
    <w:basedOn w:val="Heading"/>
    <w:next w:val="BodyText"/>
    <w:qFormat/>
    <w:pPr>
      <w:jc w:val="center"/>
    </w:pPr>
    <w:rPr>
      <w:i/>
      <w:iCs/>
    </w:rPr>
  </w:style>
  <w:style w:type="paragraph" w:styleId="ListParagraph">
    <w:name w:val="List Paragraph"/>
    <w:basedOn w:val="Normal"/>
    <w:qFormat/>
    <w:pPr>
      <w:ind w:left="720"/>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BodyTextChar">
    <w:name w:val="Body Text Char"/>
    <w:link w:val="BodyText"/>
    <w:rsid w:val="000C364E"/>
    <w:rPr>
      <w:rFonts w:eastAsia="Calibri"/>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1942</Words>
  <Characters>11266</Characters>
  <Application>Microsoft Office Word</Application>
  <DocSecurity>0</DocSecurity>
  <Lines>93</Lines>
  <Paragraphs>26</Paragraphs>
  <ScaleCrop>false</ScaleCrop>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INTERMEDIERE</dc:title>
  <dc:subject/>
  <dc:creator>Windows User</dc:creator>
  <cp:keywords/>
  <cp:lastModifiedBy>Maria Gherman</cp:lastModifiedBy>
  <cp:revision>9</cp:revision>
  <cp:lastPrinted>2026-02-13T18:45:00Z</cp:lastPrinted>
  <dcterms:created xsi:type="dcterms:W3CDTF">2026-07-08T11:17:00Z</dcterms:created>
  <dcterms:modified xsi:type="dcterms:W3CDTF">2026-07-09T12:39:00Z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ies>
</file>